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852" w:rsidRDefault="009A4F69">
      <w:pPr>
        <w:spacing w:after="0" w:line="240" w:lineRule="auto"/>
        <w:ind w:left="10711" w:right="0" w:firstLine="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98</wp:posOffset>
            </wp:positionH>
            <wp:positionV relativeFrom="paragraph">
              <wp:posOffset>-9774784</wp:posOffset>
            </wp:positionV>
            <wp:extent cx="6801612" cy="9909048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01612" cy="990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433852" w:rsidRDefault="009A4F69">
      <w:pPr>
        <w:spacing w:after="3" w:line="240" w:lineRule="auto"/>
        <w:ind w:left="0" w:right="0" w:firstLine="0"/>
        <w:jc w:val="left"/>
      </w:pPr>
      <w:r>
        <w:lastRenderedPageBreak/>
        <w:t xml:space="preserve"> </w:t>
      </w:r>
    </w:p>
    <w:p w:rsidR="00433852" w:rsidRDefault="009A4F69">
      <w:pPr>
        <w:spacing w:after="59" w:line="240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433852" w:rsidRDefault="009A4F69">
      <w:pPr>
        <w:spacing w:after="144" w:line="240" w:lineRule="auto"/>
        <w:ind w:left="708" w:right="0" w:firstLine="0"/>
        <w:jc w:val="left"/>
      </w:pPr>
      <w:r>
        <w:rPr>
          <w:b/>
        </w:rPr>
        <w:t xml:space="preserve">                                             </w:t>
      </w:r>
    </w:p>
    <w:p w:rsidR="00433852" w:rsidRDefault="009A4F69">
      <w:pPr>
        <w:spacing w:after="143" w:line="276" w:lineRule="auto"/>
        <w:ind w:left="0" w:right="4494" w:firstLine="0"/>
        <w:jc w:val="right"/>
      </w:pPr>
      <w:r>
        <w:rPr>
          <w:b/>
        </w:rPr>
        <w:t xml:space="preserve">                                        СОДЕРЖАНИЕ ПРОГРАММЫ </w:t>
      </w:r>
    </w:p>
    <w:tbl>
      <w:tblPr>
        <w:tblStyle w:val="TableGrid"/>
        <w:tblW w:w="10682" w:type="dxa"/>
        <w:tblInd w:w="-108" w:type="dxa"/>
        <w:tblCellMar>
          <w:top w:w="0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025"/>
        <w:gridCol w:w="8342"/>
        <w:gridCol w:w="1315"/>
      </w:tblGrid>
      <w:tr w:rsidR="00433852">
        <w:trPr>
          <w:trHeight w:val="64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№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8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Наименование разделов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Стр. </w:t>
            </w:r>
          </w:p>
        </w:tc>
      </w:tr>
      <w:tr w:rsidR="00433852">
        <w:trPr>
          <w:trHeight w:val="32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</w:rPr>
              <w:t xml:space="preserve">ВВЕДЕНИЕ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3  </w:t>
            </w:r>
          </w:p>
        </w:tc>
      </w:tr>
      <w:tr w:rsidR="00433852">
        <w:trPr>
          <w:trHeight w:val="329"/>
        </w:trPr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I.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</w:rPr>
              <w:t xml:space="preserve">ЦЕЛЕВОЙ РАЗДЕЛ ПРОГРАММЫ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43385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ПОЯСНИТЕЛЬНАЯ ЗАПИСКА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  </w:t>
            </w:r>
          </w:p>
        </w:tc>
      </w:tr>
      <w:tr w:rsidR="0043385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ЦЕЛЬ и ЗАДАЧИ программы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4 - 6 </w:t>
            </w:r>
          </w:p>
        </w:tc>
      </w:tr>
      <w:tr w:rsidR="0043385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ПРИНЦИПЫ в соответствии с ФГОС дошкольного образования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7 </w:t>
            </w:r>
          </w:p>
        </w:tc>
      </w:tr>
      <w:tr w:rsidR="00433852">
        <w:trPr>
          <w:trHeight w:val="6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t xml:space="preserve">ВОЗРАСТНЫЕ ХАРАКТЕРИСТИКИ КОНТИНГЕНТА ДЕТЕЙ раннего и дошкольного возраста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7 - 12 </w:t>
            </w:r>
          </w:p>
        </w:tc>
      </w:tr>
      <w:tr w:rsidR="00433852">
        <w:trPr>
          <w:trHeight w:val="6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ПЛАНИРУЕМЫЕ </w:t>
            </w:r>
            <w:r>
              <w:tab/>
              <w:t xml:space="preserve">РЕЗУЛЬТАТЫ </w:t>
            </w:r>
            <w:r>
              <w:tab/>
              <w:t xml:space="preserve">ОСВОЕНИЯ </w:t>
            </w:r>
            <w:r>
              <w:tab/>
              <w:t xml:space="preserve">ПРОГРАММНОГО МАТЕРИАЛА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12 - 14 </w:t>
            </w:r>
          </w:p>
        </w:tc>
      </w:tr>
      <w:tr w:rsidR="00433852">
        <w:trPr>
          <w:trHeight w:val="6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Развивающее </w:t>
            </w:r>
            <w:r>
              <w:tab/>
              <w:t xml:space="preserve">оценивание </w:t>
            </w:r>
            <w:r>
              <w:tab/>
              <w:t xml:space="preserve">качества </w:t>
            </w:r>
            <w:r>
              <w:tab/>
              <w:t xml:space="preserve">образовательной </w:t>
            </w:r>
            <w:r>
              <w:tab/>
              <w:t xml:space="preserve">деятельности </w:t>
            </w:r>
            <w:r>
              <w:tab/>
              <w:t xml:space="preserve">по Программе.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14 -15 </w:t>
            </w:r>
          </w:p>
        </w:tc>
      </w:tr>
      <w:tr w:rsidR="00433852">
        <w:trPr>
          <w:trHeight w:val="552"/>
        </w:trPr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II.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35" w:line="240" w:lineRule="auto"/>
              <w:ind w:left="0" w:right="0" w:firstLine="0"/>
              <w:jc w:val="left"/>
            </w:pPr>
            <w:r>
              <w:rPr>
                <w:b/>
              </w:rPr>
              <w:t xml:space="preserve">СОДЕРЖАТЕЛЬНЫЙ РАЗДЕЛ ПРОГРАММЫ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16"/>
              </w:rPr>
              <w:t xml:space="preserve">ОБЩИЕ ПОЛОЖЕНИЯ.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15 -16 </w:t>
            </w:r>
          </w:p>
        </w:tc>
      </w:tr>
      <w:tr w:rsidR="00433852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СИСТЕМА </w:t>
            </w:r>
            <w:r>
              <w:rPr>
                <w:b/>
                <w:sz w:val="20"/>
              </w:rPr>
              <w:tab/>
              <w:t xml:space="preserve">ВОСПИТАТЕЛЬНО </w:t>
            </w:r>
            <w:r>
              <w:rPr>
                <w:b/>
                <w:sz w:val="20"/>
              </w:rPr>
              <w:tab/>
              <w:t xml:space="preserve">– </w:t>
            </w:r>
            <w:r>
              <w:rPr>
                <w:b/>
                <w:sz w:val="20"/>
              </w:rPr>
              <w:tab/>
              <w:t xml:space="preserve">ОБРАЗОВАТЕЛЬНОЙ </w:t>
            </w:r>
            <w:r>
              <w:rPr>
                <w:b/>
                <w:sz w:val="20"/>
              </w:rPr>
              <w:tab/>
              <w:t xml:space="preserve">РАБОТЫ </w:t>
            </w:r>
            <w:r>
              <w:rPr>
                <w:b/>
                <w:sz w:val="20"/>
              </w:rPr>
              <w:tab/>
              <w:t xml:space="preserve">ПО </w:t>
            </w:r>
            <w:r>
              <w:rPr>
                <w:b/>
                <w:sz w:val="20"/>
              </w:rPr>
              <w:tab/>
              <w:t xml:space="preserve">ПЯТИ ОБРАЗОВАТЕЛЬНЫМ ОБЛАСТЯМ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17 </w:t>
            </w:r>
          </w:p>
        </w:tc>
      </w:tr>
      <w:tr w:rsidR="0043385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54" w:line="240" w:lineRule="auto"/>
              <w:ind w:left="0" w:right="0" w:firstLine="0"/>
              <w:jc w:val="left"/>
            </w:pPr>
            <w:r>
              <w:t xml:space="preserve">ОБРАЗОВАТЕЛЬНАЯ ОБЛАСТЬ «Физическое развитие» </w:t>
            </w:r>
          </w:p>
          <w:p w:rsidR="00433852" w:rsidRDefault="009A4F69">
            <w:pPr>
              <w:spacing w:after="51" w:line="240" w:lineRule="auto"/>
              <w:ind w:left="0" w:right="0" w:firstLine="0"/>
              <w:jc w:val="left"/>
            </w:pPr>
            <w:r>
              <w:t xml:space="preserve">ОБРАЗОВАТЕЛЬНАЯ ОБЛАСТЬ «Речевое развитие» </w:t>
            </w:r>
          </w:p>
          <w:p w:rsidR="00433852" w:rsidRDefault="009A4F69">
            <w:pPr>
              <w:spacing w:after="54" w:line="240" w:lineRule="auto"/>
              <w:ind w:left="0" w:right="0" w:firstLine="0"/>
              <w:jc w:val="left"/>
            </w:pPr>
            <w:r>
              <w:t xml:space="preserve">ОБРАЗОВАТЕЛЬНАЯ ОБЛАСТЬ «Социально – коммуникативное развитие» </w:t>
            </w:r>
          </w:p>
          <w:p w:rsidR="00433852" w:rsidRDefault="009A4F69">
            <w:pPr>
              <w:spacing w:after="51" w:line="240" w:lineRule="auto"/>
              <w:ind w:left="0" w:right="0" w:firstLine="0"/>
              <w:jc w:val="left"/>
            </w:pPr>
            <w:r>
              <w:t xml:space="preserve">ОБРАЗОВАТЕЛЬНАЯ ОБЛАСТЬ «Познавательное развитие»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ОБРАЗОВАТЕЛЬНАЯ ОБЛАСТЬ «Художественно – эстетичес</w:t>
            </w:r>
            <w:r>
              <w:t xml:space="preserve">кое развитие»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17 - 21 </w:t>
            </w:r>
          </w:p>
        </w:tc>
      </w:tr>
      <w:tr w:rsidR="0043385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21 - 25 </w:t>
            </w:r>
          </w:p>
        </w:tc>
      </w:tr>
      <w:tr w:rsidR="0043385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25- 35 </w:t>
            </w:r>
          </w:p>
        </w:tc>
      </w:tr>
      <w:tr w:rsidR="0043385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35 - 40 </w:t>
            </w:r>
          </w:p>
        </w:tc>
      </w:tr>
      <w:tr w:rsidR="00433852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40 - 42 </w:t>
            </w:r>
          </w:p>
        </w:tc>
      </w:tr>
      <w:tr w:rsidR="0043385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Взаимодействие взрослых с детьми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42 </w:t>
            </w:r>
          </w:p>
        </w:tc>
      </w:tr>
      <w:tr w:rsidR="00433852">
        <w:trPr>
          <w:trHeight w:val="37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Взаимодействие педагогического коллектива с семьями дошкольников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43 </w:t>
            </w:r>
          </w:p>
        </w:tc>
      </w:tr>
      <w:tr w:rsidR="00433852">
        <w:trPr>
          <w:trHeight w:val="329"/>
        </w:trPr>
        <w:tc>
          <w:tcPr>
            <w:tcW w:w="1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III.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</w:rPr>
              <w:t xml:space="preserve">ОРГАНИЗАЦИОННЫЙ РАЗДЕЛ ПРОГРАММЫ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44 </w:t>
            </w:r>
          </w:p>
        </w:tc>
      </w:tr>
      <w:tr w:rsidR="00433852">
        <w:trPr>
          <w:trHeight w:val="41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3.1. Психолого-педагогические условия, обеспечивающие развитие ребенка 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3.2. Организация развивающей предметно-пространственной среды 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3.3. Кадровые условия реализации Программы  </w:t>
            </w:r>
          </w:p>
          <w:p w:rsidR="00433852" w:rsidRDefault="009A4F69">
            <w:pPr>
              <w:spacing w:after="44" w:line="240" w:lineRule="auto"/>
              <w:ind w:left="0" w:right="0" w:firstLine="0"/>
              <w:jc w:val="left"/>
            </w:pPr>
            <w:r>
              <w:t xml:space="preserve">3.4. Материально-техническое обеспечение Программы 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>3.5. Финансовые услов</w:t>
            </w:r>
            <w:r>
              <w:t xml:space="preserve">ия реализации Программы 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3.6. Планирование образовательной деятельности 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3.7. Организация жизнедеятельности детей. Примерный распорядок дня.  </w:t>
            </w:r>
          </w:p>
          <w:p w:rsidR="00433852" w:rsidRDefault="009A4F69">
            <w:pPr>
              <w:spacing w:after="40" w:line="269" w:lineRule="auto"/>
              <w:ind w:left="0" w:right="0" w:firstLine="0"/>
            </w:pPr>
            <w:r>
              <w:t xml:space="preserve">3.8. Перспективы работы по совершенствованию и развитию содержания Программы и обеспечивающих ее реализацию нормативно-правовых, финансовых, научно-методических, кадровых, информационных и материально-технических ресурсов  </w:t>
            </w:r>
          </w:p>
          <w:p w:rsidR="00433852" w:rsidRDefault="009A4F69">
            <w:pPr>
              <w:spacing w:after="44" w:line="240" w:lineRule="auto"/>
              <w:ind w:left="0" w:right="0" w:firstLine="0"/>
              <w:jc w:val="left"/>
            </w:pPr>
            <w:r>
              <w:t>3.9. Перечень нормативных и норм</w:t>
            </w:r>
            <w:r>
              <w:t xml:space="preserve">ативно-методических документов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3.10. Учебно-методический  комплект к ООП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44 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44-51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51 </w:t>
            </w:r>
          </w:p>
          <w:p w:rsidR="00433852" w:rsidRDefault="009A4F69">
            <w:pPr>
              <w:spacing w:after="48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51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52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53 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54 – 56 </w:t>
            </w:r>
          </w:p>
          <w:p w:rsidR="00433852" w:rsidRDefault="009A4F69">
            <w:pPr>
              <w:spacing w:after="48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56 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433852" w:rsidRDefault="009A4F69">
            <w:pPr>
              <w:spacing w:after="46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433852" w:rsidRDefault="009A4F69">
            <w:pPr>
              <w:spacing w:after="48" w:line="240" w:lineRule="auto"/>
              <w:ind w:left="0" w:right="0" w:firstLine="0"/>
              <w:jc w:val="center"/>
            </w:pPr>
            <w:r>
              <w:rPr>
                <w:b/>
              </w:rPr>
              <w:t xml:space="preserve">56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57 - 60 </w:t>
            </w:r>
          </w:p>
        </w:tc>
      </w:tr>
      <w:tr w:rsidR="00433852">
        <w:trPr>
          <w:trHeight w:val="655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lastRenderedPageBreak/>
              <w:t xml:space="preserve">IV. </w:t>
            </w:r>
          </w:p>
        </w:tc>
        <w:tc>
          <w:tcPr>
            <w:tcW w:w="8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</w:pPr>
            <w:r>
              <w:t xml:space="preserve">ДОПОЛНИТЕЛЬНЫЙ РАЗДЕЛ ОСНОВНОЙ ОБРАЗОВАТЕЛЬНОЙ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ПРОГРАММЫ (презентационный) 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61-74 </w:t>
            </w:r>
          </w:p>
        </w:tc>
      </w:tr>
    </w:tbl>
    <w:p w:rsidR="00433852" w:rsidRDefault="009A4F69">
      <w:pPr>
        <w:spacing w:after="42" w:line="270" w:lineRule="auto"/>
        <w:ind w:left="0" w:right="664" w:firstLine="708"/>
      </w:pPr>
      <w:r>
        <w:rPr>
          <w:sz w:val="20"/>
          <w:shd w:val="clear" w:color="auto" w:fill="FFFF00"/>
        </w:rPr>
        <w:t>С изменениями и дополнениями в р.III, п. 3.7 «Организация жизнедеятельности детей. Примерный распорядок дня» (представлена организация работы для детей 3–7  лет в ДОУ. Введён новый элемент режима дня: утренний и вечерний круг). И в р.III,  п. 3.10 «Учебно-</w:t>
      </w:r>
      <w:r>
        <w:rPr>
          <w:sz w:val="20"/>
          <w:shd w:val="clear" w:color="auto" w:fill="FFFF00"/>
        </w:rPr>
        <w:t xml:space="preserve">методический  комплект к ООП» (Представлен список новых методических и дидактических пособий) </w:t>
      </w:r>
    </w:p>
    <w:p w:rsidR="00433852" w:rsidRDefault="009A4F69">
      <w:pPr>
        <w:pStyle w:val="3"/>
      </w:pPr>
      <w:r>
        <w:t xml:space="preserve">ВВЕДЕНИЕ </w:t>
      </w:r>
    </w:p>
    <w:p w:rsidR="00433852" w:rsidRDefault="009A4F69">
      <w:pPr>
        <w:spacing w:after="39" w:line="240" w:lineRule="auto"/>
        <w:ind w:left="0" w:right="0" w:firstLine="0"/>
        <w:jc w:val="left"/>
      </w:pPr>
      <w:r>
        <w:t xml:space="preserve">     </w:t>
      </w:r>
    </w:p>
    <w:p w:rsidR="00433852" w:rsidRDefault="009A4F69">
      <w:pPr>
        <w:ind w:right="654"/>
      </w:pPr>
      <w:r>
        <w:t xml:space="preserve">    Согласно  Федеральному  закону  «Об  образовании  в  Российской  Федерации» от 29 декабря 2012 г. №273-ФЗ (далее – Федеральный закон «Об образовании в Российской Федерации») дошкольное образование является уровнем общего образования наряду с начальным </w:t>
      </w:r>
      <w:r>
        <w:t xml:space="preserve">общим, основным общим и средним общим образованием. </w:t>
      </w:r>
    </w:p>
    <w:p w:rsidR="00433852" w:rsidRDefault="009A4F69">
      <w:r>
        <w:rPr>
          <w:b/>
          <w:i/>
        </w:rPr>
        <w:t xml:space="preserve"> </w:t>
      </w:r>
      <w:r>
        <w:t xml:space="preserve">С 1 января 2014 года вступил в силу Федеральный государственный образовательный стандарт дошкольного образования   </w:t>
      </w:r>
      <w:r>
        <w:rPr>
          <w:i/>
        </w:rPr>
        <w:t xml:space="preserve">(приказ МО и Н РФ от 17 октября 2013 года № 1155). </w:t>
      </w:r>
    </w:p>
    <w:p w:rsidR="00433852" w:rsidRDefault="009A4F69">
      <w:pPr>
        <w:ind w:right="654"/>
      </w:pPr>
      <w:r>
        <w:t>Это  находит своё отражение в законодательных документах, определяющих деятельность органов управления и учреждений образования. Так статьи  9 и  14  Закона «Об образовании в Российской Федерации» устанавливают общие требования к программам и содержанию об</w:t>
      </w:r>
      <w:r>
        <w:t xml:space="preserve">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 </w:t>
      </w:r>
    </w:p>
    <w:p w:rsidR="00433852" w:rsidRDefault="009A4F69">
      <w:pPr>
        <w:ind w:right="654"/>
      </w:pPr>
      <w:r>
        <w:t xml:space="preserve">       ФГОС дошкольного образования, дифференцируя содержание программ, </w:t>
      </w:r>
      <w:r>
        <w:t>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</w:t>
      </w:r>
      <w:r>
        <w:t xml:space="preserve"> миру, коммуникативной и социальной компетентности детей. </w:t>
      </w:r>
    </w:p>
    <w:p w:rsidR="00433852" w:rsidRDefault="009A4F69">
      <w:pPr>
        <w:spacing w:after="53" w:line="240" w:lineRule="auto"/>
        <w:ind w:left="0" w:right="0" w:firstLine="0"/>
        <w:jc w:val="left"/>
      </w:pPr>
      <w:r>
        <w:t xml:space="preserve">      </w:t>
      </w:r>
    </w:p>
    <w:p w:rsidR="00433852" w:rsidRDefault="009A4F69">
      <w:pPr>
        <w:spacing w:after="0"/>
        <w:ind w:left="-5" w:right="-15"/>
        <w:jc w:val="left"/>
      </w:pPr>
      <w:r>
        <w:rPr>
          <w:b/>
          <w:i/>
        </w:rPr>
        <w:t xml:space="preserve">Нормативно-правовая база </w:t>
      </w:r>
      <w:r>
        <w:t xml:space="preserve"> </w:t>
      </w:r>
    </w:p>
    <w:p w:rsidR="00433852" w:rsidRDefault="009A4F69">
      <w:pPr>
        <w:ind w:right="654"/>
      </w:pPr>
      <w:r>
        <w:t>Основная образовательная программа муниципального бюджетного дошкольного образовательного учреждения «Детский сад № 25» «Йолдызкай» Чистопольского муниципального р</w:t>
      </w:r>
      <w:r>
        <w:t>айона Республики Татарстан разработана в соответствии с нормативными документами РФ и РТ:</w:t>
      </w:r>
      <w:r>
        <w:rPr>
          <w:i/>
        </w:rPr>
        <w:t xml:space="preserve"> </w:t>
      </w:r>
      <w:r>
        <w:t xml:space="preserve"> </w:t>
      </w:r>
    </w:p>
    <w:p w:rsidR="00433852" w:rsidRDefault="009A4F69">
      <w:pPr>
        <w:numPr>
          <w:ilvl w:val="0"/>
          <w:numId w:val="1"/>
        </w:numPr>
        <w:ind w:right="654" w:hanging="485"/>
      </w:pPr>
      <w:r>
        <w:t xml:space="preserve">Закон РФ «Об образовании» (29 декабря 2012 года № 273 – ФЗ)  </w:t>
      </w:r>
    </w:p>
    <w:p w:rsidR="00433852" w:rsidRDefault="009A4F69">
      <w:pPr>
        <w:numPr>
          <w:ilvl w:val="0"/>
          <w:numId w:val="1"/>
        </w:numPr>
        <w:ind w:right="654" w:hanging="485"/>
      </w:pPr>
      <w:r>
        <w:t>Порядком организации и осуществления образовательной деятельности по общеобразовательным программам до</w:t>
      </w:r>
      <w:r>
        <w:t xml:space="preserve">школьного образования, утвержденном  приказом Министерства образования и науки Российской Федерации от 30. 08. 2013 г. № 1014  </w:t>
      </w:r>
    </w:p>
    <w:p w:rsidR="00433852" w:rsidRDefault="009A4F69">
      <w:pPr>
        <w:numPr>
          <w:ilvl w:val="0"/>
          <w:numId w:val="1"/>
        </w:numPr>
        <w:ind w:right="654" w:hanging="485"/>
      </w:pPr>
      <w:r>
        <w:t>Приказ Министерства образования и науки Российской Федерации (Минобрнауки России) от 17 октября 2013 г. N 1155 г. Москва  "Об ут</w:t>
      </w:r>
      <w:r>
        <w:t xml:space="preserve">верждении федерального государственного образовательного стандарта дошкольного образования"  </w:t>
      </w:r>
    </w:p>
    <w:p w:rsidR="00433852" w:rsidRDefault="009A4F69">
      <w:pPr>
        <w:numPr>
          <w:ilvl w:val="0"/>
          <w:numId w:val="1"/>
        </w:numPr>
        <w:ind w:right="654" w:hanging="485"/>
      </w:pPr>
      <w:r>
        <w:t xml:space="preserve">Федеральный государственный образовательный стандарт дошкольного образования </w:t>
      </w:r>
    </w:p>
    <w:p w:rsidR="00433852" w:rsidRDefault="009A4F69">
      <w:r>
        <w:t xml:space="preserve">(зарегистрирован в Минюсте РФ 14 ноября 2013 г. № 30384)  </w:t>
      </w:r>
    </w:p>
    <w:p w:rsidR="00433852" w:rsidRDefault="009A4F69">
      <w:pPr>
        <w:ind w:right="654"/>
      </w:pPr>
      <w:r>
        <w:t xml:space="preserve">5.Постановление Главного </w:t>
      </w:r>
      <w:r>
        <w:t xml:space="preserve">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  </w:t>
      </w:r>
    </w:p>
    <w:p w:rsidR="00433852" w:rsidRDefault="009A4F69">
      <w:pPr>
        <w:numPr>
          <w:ilvl w:val="0"/>
          <w:numId w:val="2"/>
        </w:numPr>
      </w:pPr>
      <w:r>
        <w:t>Закон Республики Т</w:t>
      </w:r>
      <w:r>
        <w:t xml:space="preserve">атарстан от 8 июля 1992 г. N 1560-XII "О государственных языках Республики Татарстан и других языках в Республике Татарстан" (с изменениями на 3 марта 2012 года) </w:t>
      </w:r>
    </w:p>
    <w:p w:rsidR="00433852" w:rsidRDefault="009A4F69">
      <w:pPr>
        <w:numPr>
          <w:ilvl w:val="0"/>
          <w:numId w:val="2"/>
        </w:numPr>
      </w:pPr>
      <w:r>
        <w:t>Уставом МБДОУ (утвержден Постановлением Исполнительного  комитета Чистопольского муниципально</w:t>
      </w:r>
      <w:r>
        <w:t xml:space="preserve">го района Республики Татарстан № 270 от 15.04.2013 г.). </w:t>
      </w:r>
    </w:p>
    <w:p w:rsidR="00433852" w:rsidRDefault="009A4F69">
      <w:pPr>
        <w:numPr>
          <w:ilvl w:val="0"/>
          <w:numId w:val="2"/>
        </w:numPr>
      </w:pPr>
      <w:r>
        <w:t xml:space="preserve">Методическими рекомендациями по организации обучения детей татарскому (русскому языку в дошкольных образовательных организациях  от 08.11.2013г. № 15588/13) </w:t>
      </w:r>
    </w:p>
    <w:p w:rsidR="00433852" w:rsidRDefault="009A4F69">
      <w:r>
        <w:t xml:space="preserve">       Программа определяет содержание и </w:t>
      </w:r>
      <w:r>
        <w:t xml:space="preserve">организацию образовательной деятельности на уровне дошкольного образования. </w:t>
      </w:r>
    </w:p>
    <w:p w:rsidR="00433852" w:rsidRDefault="009A4F69">
      <w:pPr>
        <w:ind w:right="594"/>
      </w:pPr>
      <w:r>
        <w:lastRenderedPageBreak/>
        <w:t>Основная образовательная программа может обеспечивать разностороннее развитие детей в возрасте  от 2  до 7 лет с учетом возрастных и индивидуальных особенностей при наличии соотве</w:t>
      </w:r>
      <w:r>
        <w:t xml:space="preserve">тствующих условий. (ст. 67 Закона РФ «Об образовании») </w:t>
      </w:r>
    </w:p>
    <w:p w:rsidR="00433852" w:rsidRDefault="009A4F69">
      <w:r>
        <w:t xml:space="preserve">В детском саду функционирует 3 группы : 1 группа для детей раннего возраста, 2 группы дошкольного возраста.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sz w:val="28"/>
        </w:rPr>
        <w:t xml:space="preserve">                    </w:t>
      </w:r>
      <w:r>
        <w:rPr>
          <w:b/>
        </w:rPr>
        <w:t xml:space="preserve"> </w:t>
      </w:r>
    </w:p>
    <w:p w:rsidR="00433852" w:rsidRDefault="009A4F69">
      <w:pPr>
        <w:spacing w:after="3" w:line="240" w:lineRule="auto"/>
        <w:ind w:left="2453" w:right="-15"/>
        <w:jc w:val="left"/>
      </w:pPr>
      <w:r>
        <w:rPr>
          <w:b/>
          <w:sz w:val="32"/>
        </w:rPr>
        <w:t xml:space="preserve">I. ЦЕЛЕВОЙ РАЗДЕЛ ПРОГРАММЫ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433852" w:rsidRDefault="009A4F69">
      <w:pPr>
        <w:pStyle w:val="3"/>
      </w:pPr>
      <w:r>
        <w:t xml:space="preserve">ПОЯСНИТЕЛЬНАЯ ЗАПИСКА </w:t>
      </w:r>
    </w:p>
    <w:p w:rsidR="00433852" w:rsidRDefault="009A4F69">
      <w:r>
        <w:t xml:space="preserve">       Дошкольное  учреждение строит свою работу в соответствии с федеральным государственным образовательным стандартом дошкольного образования и с  учётом инновационной  Программы  </w:t>
      </w:r>
    </w:p>
    <w:p w:rsidR="00433852" w:rsidRDefault="009A4F69">
      <w:r>
        <w:t>дошкольного образования ОТ РОЖДЕНИЯ  ДО ШКОЛЫ / Н.Е.Вераксы, Т.С.Комаров</w:t>
      </w:r>
      <w:r>
        <w:t>ой, Э.М.Дорофеевой.  – М.: МОЗАИКА – СИНТЕЗ,  2020 г</w:t>
      </w:r>
      <w:r>
        <w:rPr>
          <w:b/>
        </w:rPr>
        <w:t>.</w:t>
      </w:r>
      <w:r>
        <w:rPr>
          <w:b/>
          <w:vertAlign w:val="superscript"/>
        </w:rPr>
        <w:footnoteReference w:id="1"/>
      </w:r>
      <w:r>
        <w:rPr>
          <w:b/>
        </w:rPr>
        <w:t xml:space="preserve"> </w:t>
      </w:r>
    </w:p>
    <w:p w:rsidR="00433852" w:rsidRDefault="009A4F69">
      <w:pPr>
        <w:ind w:right="654"/>
      </w:pPr>
      <w:r>
        <w:t xml:space="preserve">    Основная  образовательная программа </w:t>
      </w:r>
      <w:r>
        <w:rPr>
          <w:b/>
        </w:rPr>
        <w:t>(далее ООП)</w:t>
      </w:r>
      <w:r>
        <w:t xml:space="preserve">  МБДОУ «Детский сад «Йолдызкай» </w:t>
      </w:r>
      <w:r>
        <w:rPr>
          <w:b/>
        </w:rPr>
        <w:t>(далее ДОУ</w:t>
      </w:r>
      <w:r>
        <w:t xml:space="preserve">) определяет содержание и </w:t>
      </w:r>
      <w:r>
        <w:rPr>
          <w:b/>
        </w:rPr>
        <w:t>описание модели образовательного процесса</w:t>
      </w:r>
      <w:r>
        <w:t>, т. е. педагогической составляющей дея</w:t>
      </w:r>
      <w:r>
        <w:t xml:space="preserve">тельности дошкольного образовательного учреждения. Основная её задача заключается в том, чтобы зафиксировать режим стабильного функционирования.   </w:t>
      </w:r>
    </w:p>
    <w:p w:rsidR="00433852" w:rsidRDefault="009A4F69">
      <w:pPr>
        <w:spacing w:after="13" w:line="234" w:lineRule="auto"/>
        <w:ind w:left="-5" w:right="-6"/>
        <w:jc w:val="left"/>
      </w:pPr>
      <w:r>
        <w:t xml:space="preserve">   ООП </w:t>
      </w:r>
      <w:r>
        <w:tab/>
        <w:t xml:space="preserve">ДОУ </w:t>
      </w:r>
      <w:r>
        <w:tab/>
        <w:t xml:space="preserve">обеспечивает </w:t>
      </w:r>
      <w:r>
        <w:tab/>
        <w:t xml:space="preserve">осуществление </w:t>
      </w:r>
      <w:r>
        <w:tab/>
        <w:t xml:space="preserve">образовательного </w:t>
      </w:r>
      <w:r>
        <w:tab/>
        <w:t xml:space="preserve">процесса </w:t>
      </w:r>
      <w:r>
        <w:tab/>
        <w:t xml:space="preserve">в </w:t>
      </w:r>
      <w:r>
        <w:tab/>
        <w:t xml:space="preserve">двух </w:t>
      </w:r>
      <w:r>
        <w:tab/>
        <w:t xml:space="preserve">основных организованных </w:t>
      </w:r>
      <w:r>
        <w:tab/>
        <w:t>моде</w:t>
      </w:r>
      <w:r>
        <w:t xml:space="preserve">лях, </w:t>
      </w:r>
      <w:r>
        <w:tab/>
        <w:t xml:space="preserve">включающих </w:t>
      </w:r>
      <w:r>
        <w:tab/>
        <w:t xml:space="preserve">совместную </w:t>
      </w:r>
      <w:r>
        <w:tab/>
        <w:t xml:space="preserve">деятельность </w:t>
      </w:r>
      <w:r>
        <w:tab/>
        <w:t xml:space="preserve">взрослого </w:t>
      </w:r>
      <w:r>
        <w:tab/>
        <w:t xml:space="preserve">и </w:t>
      </w:r>
      <w:r>
        <w:tab/>
        <w:t xml:space="preserve">детей, самостоятельную </w:t>
      </w:r>
      <w:r>
        <w:tab/>
        <w:t xml:space="preserve">деятельность </w:t>
      </w:r>
      <w:r>
        <w:tab/>
        <w:t xml:space="preserve">детей; </w:t>
      </w:r>
      <w:r>
        <w:tab/>
        <w:t xml:space="preserve">предусматривает </w:t>
      </w:r>
      <w:r>
        <w:tab/>
        <w:t xml:space="preserve">внедрение </w:t>
      </w:r>
      <w:r>
        <w:tab/>
        <w:t xml:space="preserve">адекватной </w:t>
      </w:r>
      <w:r>
        <w:tab/>
        <w:t xml:space="preserve">возрастным возможностям обучающей модели при осуществлении образовательного процесса с детьми.  </w:t>
      </w:r>
    </w:p>
    <w:p w:rsidR="00433852" w:rsidRDefault="009A4F69">
      <w:pPr>
        <w:ind w:right="654"/>
      </w:pPr>
      <w:r>
        <w:t xml:space="preserve">    ООП ДОУ нап</w:t>
      </w:r>
      <w:r>
        <w:t>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</w:t>
      </w:r>
      <w:r>
        <w:t>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r>
        <w:rPr>
          <w:vertAlign w:val="superscript"/>
        </w:rPr>
        <w:footnoteReference w:id="2"/>
      </w:r>
      <w:r>
        <w:t xml:space="preserve">  </w:t>
      </w:r>
    </w:p>
    <w:p w:rsidR="00433852" w:rsidRDefault="009A4F69">
      <w:r>
        <w:t xml:space="preserve">     Содержание психолого – педагогической работы распределено по пяти направлениям (</w:t>
      </w:r>
      <w:r>
        <w:rPr>
          <w:b/>
        </w:rPr>
        <w:t>далее Образовательн</w:t>
      </w:r>
      <w:r>
        <w:rPr>
          <w:b/>
        </w:rPr>
        <w:t>ые Области):</w:t>
      </w:r>
      <w:r>
        <w:t xml:space="preserve">  </w:t>
      </w:r>
    </w:p>
    <w:p w:rsidR="00433852" w:rsidRDefault="009A4F69">
      <w:r>
        <w:t xml:space="preserve">«Физическое развитие». </w:t>
      </w:r>
    </w:p>
    <w:p w:rsidR="00433852" w:rsidRDefault="009A4F69">
      <w:r>
        <w:t xml:space="preserve">«Речевое развитие». </w:t>
      </w:r>
    </w:p>
    <w:p w:rsidR="00433852" w:rsidRDefault="009A4F69">
      <w:pPr>
        <w:ind w:right="4896"/>
      </w:pPr>
      <w:r>
        <w:t xml:space="preserve">«Социально – коммуникативное развитие». «Познавательное развитие». </w:t>
      </w:r>
    </w:p>
    <w:p w:rsidR="00433852" w:rsidRDefault="009A4F69">
      <w:r>
        <w:t xml:space="preserve">«Художественно – эстетическое развитие». </w:t>
      </w:r>
    </w:p>
    <w:p w:rsidR="00433852" w:rsidRDefault="009A4F69">
      <w:pPr>
        <w:spacing w:after="172" w:line="240" w:lineRule="auto"/>
        <w:ind w:left="720" w:right="0" w:firstLine="0"/>
        <w:jc w:val="left"/>
      </w:pPr>
      <w:r>
        <w:rPr>
          <w:sz w:val="28"/>
        </w:rPr>
        <w:t xml:space="preserve"> </w:t>
      </w:r>
    </w:p>
    <w:p w:rsidR="00433852" w:rsidRDefault="009A4F69">
      <w:pPr>
        <w:spacing w:after="8" w:line="242" w:lineRule="auto"/>
        <w:ind w:left="730" w:right="-15"/>
        <w:jc w:val="left"/>
      </w:pPr>
      <w:r>
        <w:rPr>
          <w:b/>
          <w:sz w:val="28"/>
        </w:rPr>
        <w:t xml:space="preserve">                                               ЦЕЛЬ и ЗАДАЧИ  </w:t>
      </w:r>
    </w:p>
    <w:p w:rsidR="00433852" w:rsidRDefault="009A4F69">
      <w:pPr>
        <w:spacing w:after="8" w:line="242" w:lineRule="auto"/>
        <w:ind w:left="730" w:right="-15"/>
        <w:jc w:val="left"/>
      </w:pPr>
      <w:r>
        <w:rPr>
          <w:b/>
          <w:sz w:val="28"/>
        </w:rPr>
        <w:t xml:space="preserve">                      в соответствии с ФГОС дошкольного образования </w:t>
      </w:r>
    </w:p>
    <w:p w:rsidR="00433852" w:rsidRDefault="009A4F69">
      <w:pPr>
        <w:spacing w:after="136"/>
        <w:ind w:left="730" w:right="0"/>
      </w:pPr>
      <w:r>
        <w:rPr>
          <w:i/>
        </w:rPr>
        <w:t xml:space="preserve">                                     (п.2.1. и 1.6 ФГОС дошкольного образования)</w:t>
      </w:r>
      <w:r>
        <w:t xml:space="preserve"> </w:t>
      </w:r>
    </w:p>
    <w:p w:rsidR="00433852" w:rsidRDefault="009A4F69">
      <w:r>
        <w:rPr>
          <w:b/>
        </w:rPr>
        <w:t xml:space="preserve">Цель: </w:t>
      </w:r>
      <w:r>
        <w:t>Развитие личности детей дошкольного возраста в различных видах общения и деятельности с учётом их в</w:t>
      </w:r>
      <w:r>
        <w:t xml:space="preserve">озрастных, индивидуальных, психологических и физиологических особенностей.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Задачи:</w:t>
      </w:r>
      <w:r>
        <w:rPr>
          <w:color w:val="FF0000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color w:val="FF0000"/>
        </w:rPr>
        <w:t xml:space="preserve">  </w:t>
      </w:r>
    </w:p>
    <w:p w:rsidR="00433852" w:rsidRDefault="009A4F69">
      <w:r>
        <w:lastRenderedPageBreak/>
        <w:t xml:space="preserve">1.Охрана и укрепление физического и психического здоровья детей, в том числе их эмоционального благополучия. </w:t>
      </w:r>
    </w:p>
    <w:p w:rsidR="00433852" w:rsidRDefault="009A4F69">
      <w:pPr>
        <w:spacing w:after="13" w:line="234" w:lineRule="auto"/>
        <w:ind w:left="-5" w:right="-6"/>
        <w:jc w:val="left"/>
      </w:pPr>
      <w: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</w:t>
      </w:r>
      <w:r>
        <w:t xml:space="preserve">и, языка, социального статуса, психофизиологических особенностей (в том числе ограниченных возможностей здоровья). </w:t>
      </w:r>
    </w:p>
    <w:p w:rsidR="00433852" w:rsidRDefault="009A4F69">
      <w:r>
        <w:t xml:space="preserve">3.Обеспечение преемственности целей, задач и содержания основных образовательных программ дошкольного и начального общего образования. </w:t>
      </w:r>
    </w:p>
    <w:p w:rsidR="00433852" w:rsidRDefault="009A4F69">
      <w:pPr>
        <w:ind w:right="654"/>
      </w:pPr>
      <w:r>
        <w:t>4.Со</w:t>
      </w:r>
      <w:r>
        <w:t>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</w:t>
      </w:r>
      <w:r>
        <w:t xml:space="preserve">м. </w:t>
      </w:r>
    </w:p>
    <w:p w:rsidR="00433852" w:rsidRDefault="009A4F69">
      <w:pPr>
        <w:ind w:right="654"/>
      </w:pPr>
      <w:r>
        <w:t xml:space="preserve">5.Объединение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человека, семьи, общества. </w:t>
      </w:r>
    </w:p>
    <w:p w:rsidR="00433852" w:rsidRDefault="009A4F69">
      <w:pPr>
        <w:ind w:right="654"/>
      </w:pPr>
      <w:r>
        <w:t>6.Формирование общей культуры личнос</w:t>
      </w:r>
      <w:r>
        <w:t xml:space="preserve">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 </w:t>
      </w:r>
    </w:p>
    <w:p w:rsidR="00433852" w:rsidRDefault="009A4F69">
      <w:pPr>
        <w:ind w:right="654"/>
      </w:pPr>
      <w:r>
        <w:t>7.Обеспечение вариативности и разнообра</w:t>
      </w:r>
      <w:r>
        <w:t xml:space="preserve">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 </w:t>
      </w:r>
    </w:p>
    <w:p w:rsidR="00433852" w:rsidRDefault="009A4F69">
      <w:r>
        <w:t>8.Формирование со</w:t>
      </w:r>
      <w:r>
        <w:t xml:space="preserve">циокультурной среды, соответствующей возрастным, индивидуальным, психологическим  и физиологическим особенностям детей. </w:t>
      </w:r>
    </w:p>
    <w:p w:rsidR="00433852" w:rsidRDefault="009A4F69">
      <w:pPr>
        <w:ind w:right="540"/>
      </w:pPr>
      <w:r>
        <w:t xml:space="preserve"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  <w:sz w:val="28"/>
        </w:rPr>
        <w:t xml:space="preserve"> </w:t>
      </w:r>
    </w:p>
    <w:p w:rsidR="00433852" w:rsidRDefault="009A4F69">
      <w:pPr>
        <w:spacing w:after="5"/>
        <w:ind w:left="-5" w:right="-15"/>
        <w:jc w:val="left"/>
      </w:pPr>
      <w:r>
        <w:rPr>
          <w:b/>
          <w:u w:val="single" w:color="000000"/>
        </w:rPr>
        <w:t>Часть  ООП ДОУ,  формируемая участниками образовательных отношений</w:t>
      </w:r>
      <w:r>
        <w:t>, реализуется по следующ</w:t>
      </w:r>
      <w:r>
        <w:t xml:space="preserve">им направлениям: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по реализации региональной образовательной программы дошкольного образования «Сөенеч» – «Радость познания»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по УМК “Туган телдә сөйләшәбез” формирование правильной устной родной речи детей дошкольного возраста. </w:t>
      </w:r>
    </w:p>
    <w:p w:rsidR="00433852" w:rsidRDefault="009A4F69">
      <w:pPr>
        <w:ind w:left="4" w:firstLine="708"/>
      </w:pPr>
      <w:r>
        <w:t>УМК «Изучаем русский язык»</w:t>
      </w:r>
      <w:r>
        <w:t xml:space="preserve"> - формирование правильной устной русской речи татароязычных детей дошкольного возраста.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>ЗАДАЧИ МБДОУ</w:t>
      </w:r>
      <w:r>
        <w:t xml:space="preserve"> </w:t>
      </w:r>
    </w:p>
    <w:p w:rsidR="00433852" w:rsidRDefault="009A4F69">
      <w:pPr>
        <w:spacing w:after="4"/>
        <w:ind w:left="3322" w:right="3966"/>
        <w:jc w:val="center"/>
      </w:pPr>
      <w:r>
        <w:rPr>
          <w:b/>
        </w:rPr>
        <w:t xml:space="preserve">«Детский сад № 25 «Йолдызкай» по приоритетным направлениям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(гл.2 Устав МБДОУ «Детский сад № 25»Йолдызкай») </w:t>
      </w:r>
    </w:p>
    <w:p w:rsidR="00433852" w:rsidRDefault="009A4F69">
      <w:pPr>
        <w:numPr>
          <w:ilvl w:val="0"/>
          <w:numId w:val="3"/>
        </w:numPr>
        <w:ind w:hanging="139"/>
      </w:pPr>
      <w:r>
        <w:t>обеспечение охраны и укрепление физического</w:t>
      </w:r>
      <w:r>
        <w:t xml:space="preserve"> и психического здоровья воспитанников, в том числе их эмоционального благополучия;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обеспечение познавательно-речевого, социально-личностного, художественно-эстетического и физического развития воспитанников; </w:t>
      </w:r>
    </w:p>
    <w:p w:rsidR="00433852" w:rsidRDefault="009A4F69">
      <w:pPr>
        <w:numPr>
          <w:ilvl w:val="0"/>
          <w:numId w:val="3"/>
        </w:numPr>
        <w:ind w:hanging="139"/>
      </w:pPr>
      <w:r>
        <w:t>воспитание гражданственности с учетом возраст</w:t>
      </w:r>
      <w:r>
        <w:t xml:space="preserve">ных категорий детей, уважения к правам и свободам человека, любви к окружающей природе, Родине, семье;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осуществление необходимой коррекции недостатков в физическом и (или) психическом развитии воспитанников; </w:t>
      </w:r>
    </w:p>
    <w:p w:rsidR="00433852" w:rsidRDefault="009A4F69">
      <w:pPr>
        <w:numPr>
          <w:ilvl w:val="0"/>
          <w:numId w:val="3"/>
        </w:numPr>
        <w:ind w:hanging="139"/>
      </w:pPr>
      <w:r>
        <w:t>взаимодействие с семьями воспитанников для обе</w:t>
      </w:r>
      <w:r>
        <w:t xml:space="preserve">спечения полноценного развития детей;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оказание консультативной и методической помощи родителям (законным представителям) по вопросам воспитания, обучения и развития детей; </w:t>
      </w:r>
    </w:p>
    <w:p w:rsidR="00433852" w:rsidRDefault="009A4F69">
      <w:pPr>
        <w:numPr>
          <w:ilvl w:val="0"/>
          <w:numId w:val="3"/>
        </w:numPr>
        <w:ind w:hanging="139"/>
      </w:pPr>
      <w:r>
        <w:lastRenderedPageBreak/>
        <w:t>объединение обучения и воспитания в целостный образовательный процесс на основе ду</w:t>
      </w:r>
      <w:r>
        <w:t xml:space="preserve">ховнонравственных и социокультурных ценностей и принятых в обществе правил и норм поведения в интересах человека, семьи, общества. </w:t>
      </w:r>
    </w:p>
    <w:p w:rsidR="00433852" w:rsidRDefault="009A4F69">
      <w:pPr>
        <w:spacing w:after="0" w:line="240" w:lineRule="auto"/>
        <w:ind w:left="708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  </w:t>
      </w:r>
    </w:p>
    <w:p w:rsidR="00433852" w:rsidRDefault="009A4F69">
      <w:r>
        <w:t>В части ООП ДОУ,  формируемой участниками образовательных отношений  нашли отражение авторские проекты,  направленные на развитие  детей в одной или нескольких образовательных областях, видах деятельности и культурных практиках. Авторские проекты рассчитан</w:t>
      </w:r>
      <w:r>
        <w:t xml:space="preserve">ы на один год обучения, могут меняться в зависимости от выбора педагогов, от актуальности выбора темы. </w:t>
      </w:r>
    </w:p>
    <w:p w:rsidR="00433852" w:rsidRDefault="009A4F69">
      <w:pPr>
        <w:ind w:right="654"/>
      </w:pPr>
      <w:r>
        <w:t xml:space="preserve">        </w:t>
      </w:r>
      <w:r>
        <w:rPr>
          <w:b/>
        </w:rPr>
        <w:t>В ООП ДОУ отражено содержание образования детей  дошкольного возраста, формируемое участниками образовательного процесса</w:t>
      </w:r>
      <w:r>
        <w:t xml:space="preserve"> с учетом  историко-геог</w:t>
      </w:r>
      <w:r>
        <w:t>рафических, климатических, краеведческих, национальных, этнокультурных особенностей и традиций региона.         Примерное содержание образовательных областей зависит от возрастных и индивидуальных особенностей детей и реализуется в различных видах деятельн</w:t>
      </w:r>
      <w:r>
        <w:t xml:space="preserve">ости, таких как: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игровая (народная подвижная игра, хороводная игра и др.);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коммуникативная (общение на татарском или русском языках, взаимодействие со взрослыми и сверстниками); </w:t>
      </w:r>
    </w:p>
    <w:p w:rsidR="00433852" w:rsidRDefault="009A4F69">
      <w:pPr>
        <w:numPr>
          <w:ilvl w:val="0"/>
          <w:numId w:val="3"/>
        </w:numPr>
        <w:ind w:hanging="139"/>
      </w:pPr>
      <w:r>
        <w:t>познавательно-исследовательская (исследование и познание культурных богатст</w:t>
      </w:r>
      <w:r>
        <w:t xml:space="preserve">в, природы родного края в процессе наблюдения и взаимодействия с ними), а также такими видами активности ребенка, как: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восприятие художественной литературы татарских писателей и поэтов, народного фольклора; </w:t>
      </w:r>
    </w:p>
    <w:p w:rsidR="00433852" w:rsidRDefault="009A4F69">
      <w:pPr>
        <w:numPr>
          <w:ilvl w:val="0"/>
          <w:numId w:val="3"/>
        </w:numPr>
        <w:ind w:hanging="139"/>
      </w:pPr>
      <w:r>
        <w:t>самообслуживание и элементарный бытовой труд (в</w:t>
      </w:r>
      <w:r>
        <w:t xml:space="preserve"> помещении и на улице города);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конструирование из разного материала;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изобразительная, включая татарское декоративно-прикладное искусство (рисование, лепка, аппликация); </w:t>
      </w:r>
    </w:p>
    <w:p w:rsidR="00433852" w:rsidRDefault="009A4F69">
      <w:pPr>
        <w:numPr>
          <w:ilvl w:val="0"/>
          <w:numId w:val="3"/>
        </w:numPr>
        <w:ind w:hanging="139"/>
      </w:pPr>
      <w:r>
        <w:t>музыкальная (восприятие и понимание смысла музыкальных произведений татарских композ</w:t>
      </w:r>
      <w:r>
        <w:t xml:space="preserve">иторов, пение татарских песен, исполнение татарских танцев, игра на народных музыкальных инструментах);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двигательная (формы активности с учетом традиций региона).  </w:t>
      </w:r>
    </w:p>
    <w:p w:rsidR="00433852" w:rsidRDefault="009A4F69">
      <w:pPr>
        <w:ind w:right="654"/>
      </w:pPr>
      <w:r>
        <w:t>В ДОУ реализуется</w:t>
      </w:r>
      <w:r>
        <w:rPr>
          <w:b/>
        </w:rPr>
        <w:t xml:space="preserve"> Региональная образовательная  программа </w:t>
      </w:r>
      <w:r>
        <w:t>дошкольного образования.</w:t>
      </w:r>
      <w:r>
        <w:rPr>
          <w:vertAlign w:val="superscript"/>
        </w:rPr>
        <w:footnoteReference w:id="3"/>
      </w:r>
      <w:r>
        <w:t xml:space="preserve"> Програ</w:t>
      </w:r>
      <w:r>
        <w:t>мма «Сөенеч»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</w:t>
      </w:r>
      <w:r>
        <w:t xml:space="preserve">акладывает основы общей культуры личности ребенка. </w:t>
      </w:r>
    </w:p>
    <w:p w:rsidR="00433852" w:rsidRDefault="009A4F69">
      <w:pPr>
        <w:spacing w:after="11" w:line="241" w:lineRule="auto"/>
        <w:ind w:left="-5" w:right="0"/>
      </w:pPr>
      <w:r>
        <w:t xml:space="preserve"> </w:t>
      </w:r>
      <w:r>
        <w:tab/>
      </w:r>
      <w:r>
        <w:rPr>
          <w:b/>
        </w:rPr>
        <w:t xml:space="preserve">Задачи: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433852" w:rsidRDefault="009A4F69">
      <w:pPr>
        <w:numPr>
          <w:ilvl w:val="0"/>
          <w:numId w:val="3"/>
        </w:numPr>
        <w:ind w:hanging="139"/>
      </w:pPr>
      <w:r>
        <w:t>формирование общ</w:t>
      </w:r>
      <w:r>
        <w:t xml:space="preserve">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433852" w:rsidRDefault="009A4F69">
      <w:pPr>
        <w:numPr>
          <w:ilvl w:val="0"/>
          <w:numId w:val="3"/>
        </w:numPr>
        <w:ind w:hanging="139"/>
      </w:pPr>
      <w:r>
        <w:t>обеспечение преемственности ц</w:t>
      </w:r>
      <w:r>
        <w:t xml:space="preserve">елей, задач и содержания дошкольного и начального общего образования в области казаневедения (краеведения); </w:t>
      </w:r>
    </w:p>
    <w:p w:rsidR="00433852" w:rsidRDefault="009A4F69">
      <w:pPr>
        <w:numPr>
          <w:ilvl w:val="0"/>
          <w:numId w:val="3"/>
        </w:numPr>
        <w:ind w:hanging="139"/>
      </w:pPr>
      <w:r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</w:t>
      </w:r>
      <w:r>
        <w:t>уры, коммуникативных способностей каждого воспитанника как субъекта взаимоотношений с представителями других национальностей; - объединение обучения и воспитания в целостный образовательный процесс на основе духовнонравственных и культурных ценностей татар</w:t>
      </w:r>
      <w:r>
        <w:t xml:space="preserve">ского и русского народов; </w:t>
      </w:r>
    </w:p>
    <w:p w:rsidR="00433852" w:rsidRDefault="009A4F69">
      <w:pPr>
        <w:numPr>
          <w:ilvl w:val="0"/>
          <w:numId w:val="3"/>
        </w:numPr>
        <w:ind w:hanging="139"/>
      </w:pPr>
      <w:r>
        <w:t xml:space="preserve">формирование социокультурной среды, соответствующей возрастным и индивидуальным особенностям детей, с учетом национальных особенностей региона; </w:t>
      </w:r>
    </w:p>
    <w:p w:rsidR="00433852" w:rsidRDefault="009A4F69">
      <w:pPr>
        <w:numPr>
          <w:ilvl w:val="0"/>
          <w:numId w:val="3"/>
        </w:numPr>
        <w:ind w:hanging="139"/>
      </w:pPr>
      <w:r>
        <w:lastRenderedPageBreak/>
        <w:t xml:space="preserve">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 </w:t>
      </w:r>
    </w:p>
    <w:p w:rsidR="00433852" w:rsidRDefault="009A4F69">
      <w:pPr>
        <w:ind w:left="4" w:right="152" w:firstLine="708"/>
      </w:pPr>
      <w:r>
        <w:t xml:space="preserve"> В рамках реализации Стратегии развития образован</w:t>
      </w:r>
      <w:r>
        <w:t xml:space="preserve">ия в Республике Татарстан на 2010 – 2015 годы «Киләчәк»  творческой группой , созданной Министерством образования и науки Республики Татарстан, разработаны новые </w:t>
      </w:r>
      <w:r>
        <w:rPr>
          <w:b/>
        </w:rPr>
        <w:t>учебно-методические комплекты (далее УМК)</w:t>
      </w:r>
      <w:r>
        <w:rPr>
          <w:b/>
          <w:vertAlign w:val="superscript"/>
        </w:rPr>
        <w:footnoteReference w:id="4"/>
      </w:r>
      <w:r>
        <w:rPr>
          <w:b/>
        </w:rPr>
        <w:t xml:space="preserve">  по обучению детей двум государственным языкам в до</w:t>
      </w:r>
      <w:r>
        <w:rPr>
          <w:b/>
        </w:rPr>
        <w:t>школьных образовательных учреждениях</w:t>
      </w:r>
      <w:r>
        <w:t xml:space="preserve"> на основе современных эффективных образовательных технологий, которые используются в ДОУ. </w:t>
      </w:r>
    </w:p>
    <w:p w:rsidR="00433852" w:rsidRDefault="009A4F69">
      <w:pPr>
        <w:ind w:right="534"/>
      </w:pPr>
      <w:r>
        <w:rPr>
          <w:b/>
        </w:rPr>
        <w:t xml:space="preserve">        Основная цель УМК “Изучаем русский язык”</w:t>
      </w:r>
      <w:r>
        <w:t xml:space="preserve"> - формирование правильной устной русской   речи татароязычных детей дошкольного</w:t>
      </w:r>
      <w:r>
        <w:t xml:space="preserve"> возраста. УМК “Изучаем русский язык” разработаны для: средней группы, старшей группы, подготовительной к школе группе. </w:t>
      </w:r>
    </w:p>
    <w:p w:rsidR="00433852" w:rsidRDefault="009A4F69">
      <w:pPr>
        <w:ind w:right="654"/>
      </w:pPr>
      <w:r>
        <w:t xml:space="preserve">              </w:t>
      </w:r>
      <w:r>
        <w:rPr>
          <w:b/>
        </w:rPr>
        <w:t>Основной  задачей изучения русского языка</w:t>
      </w:r>
      <w:r>
        <w:t xml:space="preserve"> в дошкольном возрасте  является формирование первоначальных умений и навыков  п</w:t>
      </w:r>
      <w:r>
        <w:t xml:space="preserve">рактического владения 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 им  тематики, усвоенных слов.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8"/>
        </w:rPr>
        <w:t xml:space="preserve">                                   </w:t>
      </w:r>
      <w:r>
        <w:rPr>
          <w:b/>
          <w:sz w:val="28"/>
        </w:rPr>
        <w:t xml:space="preserve">                   </w:t>
      </w:r>
    </w:p>
    <w:p w:rsidR="00433852" w:rsidRDefault="009A4F69">
      <w:pPr>
        <w:pStyle w:val="3"/>
      </w:pPr>
      <w:r>
        <w:t xml:space="preserve">ПРИНЦИПЫ </w:t>
      </w:r>
    </w:p>
    <w:p w:rsidR="00433852" w:rsidRDefault="009A4F69">
      <w:pPr>
        <w:spacing w:after="8" w:line="242" w:lineRule="auto"/>
        <w:ind w:left="-5" w:right="2054"/>
        <w:jc w:val="left"/>
      </w:pPr>
      <w:r>
        <w:rPr>
          <w:b/>
          <w:sz w:val="28"/>
        </w:rPr>
        <w:t xml:space="preserve">                        в соответствии с ФГОС дошкольного образования </w:t>
      </w:r>
      <w:r>
        <w:t xml:space="preserve">Принцип развивающего образования </w:t>
      </w:r>
      <w:r>
        <w:rPr>
          <w:i/>
        </w:rPr>
        <w:t>(целью которого является развитие ребёнка).</w:t>
      </w:r>
      <w:r>
        <w:t xml:space="preserve"> </w:t>
      </w:r>
    </w:p>
    <w:p w:rsidR="00433852" w:rsidRDefault="009A4F69">
      <w:pPr>
        <w:spacing w:after="5"/>
        <w:ind w:left="-5" w:right="654"/>
      </w:pPr>
      <w:r>
        <w:t xml:space="preserve">Принцип научной обоснованности и практической применимости </w:t>
      </w:r>
      <w:r>
        <w:rPr>
          <w:i/>
        </w:rPr>
        <w:t>(отбор образователь</w:t>
      </w:r>
      <w:r>
        <w:rPr>
          <w:i/>
        </w:rPr>
        <w:t>ного материала учитывает зону ближайшего развития, применение полученной информации в практической деятельности).</w:t>
      </w:r>
      <w:r>
        <w:t xml:space="preserve"> </w:t>
      </w:r>
    </w:p>
    <w:p w:rsidR="00433852" w:rsidRDefault="009A4F69">
      <w:pPr>
        <w:spacing w:after="5"/>
        <w:ind w:left="-5" w:right="654"/>
      </w:pPr>
      <w:r>
        <w:t xml:space="preserve">Принцип интеграции </w:t>
      </w:r>
      <w:r>
        <w:rPr>
          <w:i/>
        </w:rPr>
        <w:t>(содержания дошкольного образования в соответствии с возрастными возможностями и особенностями детей, спецификой и возможн</w:t>
      </w:r>
      <w:r>
        <w:rPr>
          <w:i/>
        </w:rPr>
        <w:t xml:space="preserve">остями образовательных областей). </w:t>
      </w:r>
    </w:p>
    <w:p w:rsidR="00433852" w:rsidRDefault="009A4F69">
      <w:pPr>
        <w:spacing w:after="5"/>
        <w:ind w:left="-5" w:right="0"/>
      </w:pPr>
      <w:r>
        <w:t xml:space="preserve">Комплексно-тематический принцип </w:t>
      </w:r>
      <w:r>
        <w:rPr>
          <w:i/>
        </w:rPr>
        <w:t xml:space="preserve">(объединение комплекса видов детских деятельностей вокруг единой темы).   </w:t>
      </w:r>
    </w:p>
    <w:p w:rsidR="00433852" w:rsidRDefault="009A4F69">
      <w:r>
        <w:t xml:space="preserve">Принцип учёта возрастных и индивидуальных особенностей развития детей. </w:t>
      </w:r>
    </w:p>
    <w:p w:rsidR="00433852" w:rsidRDefault="009A4F69">
      <w:pPr>
        <w:spacing w:after="5"/>
        <w:ind w:left="-5" w:right="0"/>
      </w:pPr>
      <w:r>
        <w:t>Принцип содействие и сотрудничество детей и взрослых</w:t>
      </w:r>
      <w:r>
        <w:rPr>
          <w:i/>
        </w:rPr>
        <w:t xml:space="preserve"> (признание ребёнка полноценным участником образовательных отношений</w:t>
      </w:r>
      <w:r>
        <w:t xml:space="preserve">). </w:t>
      </w:r>
    </w:p>
    <w:p w:rsidR="00433852" w:rsidRDefault="009A4F69">
      <w:r>
        <w:t xml:space="preserve">Принцип сотрудничества с семьёй. </w:t>
      </w:r>
    </w:p>
    <w:p w:rsidR="00433852" w:rsidRDefault="009A4F69">
      <w:r>
        <w:t>Принцип гендерного подхода.</w:t>
      </w:r>
      <w:r>
        <w:rPr>
          <w:i/>
        </w:rPr>
        <w:t xml:space="preserve"> </w:t>
      </w:r>
    </w:p>
    <w:p w:rsidR="00433852" w:rsidRDefault="009A4F69">
      <w:pPr>
        <w:spacing w:after="5"/>
        <w:ind w:left="-5" w:right="0"/>
      </w:pPr>
      <w:r>
        <w:t xml:space="preserve">Принцип адаптивности </w:t>
      </w:r>
      <w:r>
        <w:rPr>
          <w:i/>
        </w:rPr>
        <w:t>(через адаптивность предметно – развивающей сред</w:t>
      </w:r>
      <w:r>
        <w:rPr>
          <w:i/>
        </w:rPr>
        <w:t xml:space="preserve">ы к потребностям ребёнка). </w:t>
      </w:r>
    </w:p>
    <w:p w:rsidR="00433852" w:rsidRDefault="009A4F69">
      <w:r>
        <w:t>Принцип поддержки инициативы детей в различных видах деятельности.</w:t>
      </w:r>
      <w:r>
        <w:rPr>
          <w:i/>
        </w:rPr>
        <w:t xml:space="preserve">    </w:t>
      </w:r>
      <w:r>
        <w:t xml:space="preserve"> </w:t>
      </w:r>
    </w:p>
    <w:p w:rsidR="00433852" w:rsidRDefault="009A4F69">
      <w:pPr>
        <w:ind w:right="283"/>
      </w:pPr>
      <w:r>
        <w:t xml:space="preserve">Принцип учёта особенностей развития детей с ограниченными возможностями здоровья (ВОЗ).  Принцип  регионального компонента (РК)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  <w:jc w:val="center"/>
      </w:pPr>
      <w:r>
        <w:rPr>
          <w:b/>
          <w:sz w:val="28"/>
        </w:rPr>
        <w:t xml:space="preserve"> </w:t>
      </w:r>
    </w:p>
    <w:p w:rsidR="00433852" w:rsidRDefault="009A4F69">
      <w:pPr>
        <w:spacing w:after="8" w:line="242" w:lineRule="auto"/>
        <w:ind w:left="3111" w:right="741" w:hanging="2002"/>
        <w:jc w:val="left"/>
      </w:pPr>
      <w:r>
        <w:rPr>
          <w:b/>
          <w:sz w:val="28"/>
        </w:rPr>
        <w:t xml:space="preserve"> ВОЗРАСТНЫЕ ХАРАКТЕРИСТИКИ КОНТИНГЕНТА ДЕТЕЙ  раннего и дошкольного возраста </w:t>
      </w:r>
    </w:p>
    <w:p w:rsidR="00433852" w:rsidRDefault="009A4F69">
      <w:pPr>
        <w:spacing w:after="49" w:line="240" w:lineRule="auto"/>
        <w:ind w:left="0" w:right="0" w:firstLine="0"/>
        <w:jc w:val="center"/>
      </w:pPr>
      <w:r>
        <w:rPr>
          <w:b/>
          <w:i/>
        </w:rPr>
        <w:t xml:space="preserve">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>контингента детей от рождения до 2 лет</w:t>
      </w:r>
      <w:r>
        <w:t xml:space="preserve"> </w:t>
      </w:r>
      <w:r>
        <w:rPr>
          <w:b/>
        </w:rPr>
        <w:t>(</w:t>
      </w:r>
      <w:r>
        <w:rPr>
          <w:b/>
          <w:i/>
        </w:rPr>
        <w:t xml:space="preserve">ранний возраст) </w:t>
      </w:r>
    </w:p>
    <w:p w:rsidR="00433852" w:rsidRDefault="009A4F69">
      <w:pPr>
        <w:ind w:right="654"/>
      </w:pPr>
      <w:r>
        <w:t>Этот период жизни ребенка отличается быстрым темпом физического, психического и даже социаль</w:t>
      </w:r>
      <w:r>
        <w:t>ного развития. Происходит становление эмоционального общения ребенка и взрослого, которое трансформируется в ситуативно-деловое общение. Для детей характерно чувственное познание ближайшего окружения, наглядно-действенное мышление, высокая двигательная акт</w:t>
      </w:r>
      <w:r>
        <w:t xml:space="preserve">ивность </w:t>
      </w:r>
      <w:r>
        <w:lastRenderedPageBreak/>
        <w:t xml:space="preserve">и малая подвижность нервной системы, несформированность тормозных процессов, высокая степень отвлекаемости. </w:t>
      </w:r>
    </w:p>
    <w:p w:rsidR="00433852" w:rsidRDefault="009A4F69">
      <w:r>
        <w:t>Ребенок  осваивает ходьбу в ближайшем пространстве, начинает использовать по назначению отдельные предметы и игрушки. Выполняет простые про</w:t>
      </w:r>
      <w:r>
        <w:t xml:space="preserve">сьбы и понимает объяснения, может использовать простые слова (до 8–10). Испытывает потребность в эмоциональном и в объектно направленном общении со взрослым. Знает свое имя, откликается на зов. </w:t>
      </w:r>
    </w:p>
    <w:p w:rsidR="00433852" w:rsidRDefault="009A4F69">
      <w:r>
        <w:t>Дети  осваивают действия с разнообразными игрушками: разборны</w:t>
      </w:r>
      <w:r>
        <w:t xml:space="preserve">ми (пирамиды, матрешки и др.), строительным материалом и сюжетными игрушками (куклы с атрибутами к ним, мишки). </w:t>
      </w:r>
    </w:p>
    <w:p w:rsidR="00433852" w:rsidRDefault="009A4F69">
      <w:pPr>
        <w:ind w:right="654"/>
      </w:pPr>
      <w:r>
        <w:rPr>
          <w:b/>
        </w:rPr>
        <w:t>Второй год жизни — период интенсивного формирования речи.</w:t>
      </w:r>
      <w:r>
        <w:t xml:space="preserve"> Активный словарь на протяжении года увеличивается неравномерно. К полутора годам он р</w:t>
      </w:r>
      <w:r>
        <w:t>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</w:t>
      </w:r>
      <w:r>
        <w:t xml:space="preserve">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 </w:t>
      </w:r>
    </w:p>
    <w:p w:rsidR="00433852" w:rsidRDefault="009A4F69">
      <w:pPr>
        <w:ind w:right="654"/>
      </w:pPr>
      <w:r>
        <w:t>Совершенствуется самостоятельност</w:t>
      </w:r>
      <w:r>
        <w:t xml:space="preserve">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 </w:t>
      </w:r>
    </w:p>
    <w:p w:rsidR="00433852" w:rsidRDefault="009A4F69">
      <w:pPr>
        <w:spacing w:after="49" w:line="240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контингента детей 2-3 лет (I мл. гр.) </w:t>
      </w:r>
    </w:p>
    <w:p w:rsidR="00433852" w:rsidRDefault="009A4F69">
      <w:pPr>
        <w:ind w:right="654"/>
      </w:pPr>
      <w:r>
        <w:t>На третьем году жизни дети становятся самостоятельнее. Продолжают развиваться предметнаядеятельность, деловое сотрудничество ребенка и взрослого; совершенствуются восприятие, речь, начальные формы произвольного поведения, игры, наглядно-действенное мышлени</w:t>
      </w:r>
      <w:r>
        <w:t>е, в конце года появляются основы наглядно-образного мышления.</w:t>
      </w:r>
      <w:r>
        <w:rPr>
          <w:b/>
        </w:rPr>
        <w:t xml:space="preserve"> Продолжает развиваться понимание речи.</w:t>
      </w:r>
      <w:r>
        <w:t xml:space="preserve"> </w:t>
      </w:r>
      <w:r>
        <w:rPr>
          <w:b/>
        </w:rPr>
        <w:t xml:space="preserve">Интенсивно развивается активная речь детей. </w:t>
      </w:r>
      <w:r>
        <w:t>Активный словарь достигает примерно</w:t>
      </w:r>
      <w:r>
        <w:rPr>
          <w:b/>
        </w:rPr>
        <w:t xml:space="preserve"> 1500-2500 слов.</w:t>
      </w:r>
      <w:r>
        <w:rPr>
          <w:sz w:val="28"/>
        </w:rPr>
        <w:t xml:space="preserve"> </w:t>
      </w:r>
      <w:r>
        <w:rPr>
          <w:b/>
        </w:rPr>
        <w:t>Речь становится средством общения ребенка со сверстниками.</w:t>
      </w:r>
      <w:r>
        <w:rPr>
          <w:b/>
        </w:rPr>
        <w:t xml:space="preserve"> В середине третьего года жизни широко используются действия с предметамизаместителями. Совершенствуется слуховое восприятие,</w:t>
      </w:r>
      <w:r>
        <w:t xml:space="preserve"> прежде всего</w:t>
      </w:r>
      <w:r>
        <w:rPr>
          <w:b/>
        </w:rPr>
        <w:t xml:space="preserve"> фонематический слух.</w:t>
      </w:r>
      <w:r>
        <w:t xml:space="preserve"> </w:t>
      </w:r>
      <w:r>
        <w:rPr>
          <w:b/>
        </w:rPr>
        <w:t>Основной формой мышления является наглядно-действенная</w:t>
      </w:r>
      <w:r>
        <w:t>. К концу третьего года жизни у детей появ</w:t>
      </w:r>
      <w:r>
        <w:t>ляются зачатки наглядно - образного мышления. В этот период</w:t>
      </w:r>
      <w:r>
        <w:rPr>
          <w:b/>
        </w:rPr>
        <w:t xml:space="preserve"> начинает складываться произвольность поведения.</w:t>
      </w:r>
      <w:r>
        <w:t xml:space="preserve"> </w:t>
      </w:r>
      <w:r>
        <w:rPr>
          <w:b/>
        </w:rPr>
        <w:t>Ранний возраст завершается кризисом трех лет.</w:t>
      </w:r>
      <w:r>
        <w:t xml:space="preserve"> Ребенок осознает себя как отдельного человека, отличного от взрослого. У него формируется образ.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t xml:space="preserve"> </w:t>
      </w:r>
      <w:r>
        <w:rPr>
          <w:b/>
        </w:rPr>
        <w:t>Р</w:t>
      </w:r>
      <w:r>
        <w:rPr>
          <w:b/>
        </w:rPr>
        <w:t>П</w:t>
      </w:r>
      <w:r>
        <w:t xml:space="preserve">: Ребёнок интересуется объектами и явлениями живой и неживой природы родного края. Овладевает родным языком. </w:t>
      </w:r>
    </w:p>
    <w:p w:rsidR="00433852" w:rsidRDefault="009A4F69">
      <w:pPr>
        <w:spacing w:after="54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0"/>
        <w:ind w:left="411" w:right="2667"/>
        <w:jc w:val="left"/>
      </w:pPr>
      <w:r>
        <w:rPr>
          <w:b/>
          <w:i/>
        </w:rPr>
        <w:t xml:space="preserve">                                             ВОЗРАСТНАЯ ХАРАКТЕРИСТИКА                                          контингента детей 3-4 лет (II м</w:t>
      </w:r>
      <w:r>
        <w:rPr>
          <w:b/>
          <w:i/>
        </w:rPr>
        <w:t>л. гр.)</w:t>
      </w:r>
      <w:r>
        <w:t xml:space="preserve"> </w:t>
      </w:r>
    </w:p>
    <w:p w:rsidR="00433852" w:rsidRDefault="009A4F69">
      <w:pPr>
        <w:ind w:right="654"/>
      </w:pPr>
      <w:r>
        <w:t xml:space="preserve">В возрасте 3-4 лет ребенок постепенно выходит </w:t>
      </w:r>
      <w:r>
        <w:rPr>
          <w:b/>
        </w:rPr>
        <w:t>за пределы семейного круга</w:t>
      </w:r>
      <w:r>
        <w:t xml:space="preserve">. Его общение становится внеситуативным. Особенностью </w:t>
      </w:r>
      <w:r>
        <w:rPr>
          <w:b/>
        </w:rPr>
        <w:t xml:space="preserve">игры </w:t>
      </w:r>
      <w:r>
        <w:t xml:space="preserve">является </w:t>
      </w:r>
      <w:r>
        <w:rPr>
          <w:b/>
        </w:rPr>
        <w:t>ее условность</w:t>
      </w:r>
      <w:r>
        <w:t xml:space="preserve">. </w:t>
      </w:r>
      <w:r>
        <w:rPr>
          <w:b/>
        </w:rPr>
        <w:t>Содержанием игры</w:t>
      </w:r>
      <w:r>
        <w:t xml:space="preserve">: действия </w:t>
      </w:r>
      <w:r>
        <w:rPr>
          <w:b/>
        </w:rPr>
        <w:t>с игрушками и предметами-заместителями</w:t>
      </w:r>
      <w:r>
        <w:t xml:space="preserve">. Продолжительность игры небольшая. </w:t>
      </w:r>
      <w:r>
        <w:rPr>
          <w:b/>
        </w:rPr>
        <w:t>Игры с правилами</w:t>
      </w:r>
      <w:r>
        <w:t xml:space="preserve"> в этом возрасте только </w:t>
      </w:r>
      <w:r>
        <w:rPr>
          <w:b/>
        </w:rPr>
        <w:t>начинают формироваться. Изобразительная деятельность ребенка зависит от его представлений о предмете.</w:t>
      </w:r>
      <w:r>
        <w:t xml:space="preserve"> В этом возрасте они только начинают формироваться. Графические образы бедны. М</w:t>
      </w:r>
      <w:r>
        <w:t xml:space="preserve">ладшие дошкольники способны под руководством взрослого </w:t>
      </w:r>
      <w:r>
        <w:rPr>
          <w:b/>
        </w:rPr>
        <w:t xml:space="preserve">вылепить простые предметы, </w:t>
      </w:r>
      <w:r>
        <w:t xml:space="preserve">доступны </w:t>
      </w:r>
      <w:r>
        <w:rPr>
          <w:b/>
        </w:rPr>
        <w:t>простейшие виды аппликации.</w:t>
      </w:r>
      <w:r>
        <w:t xml:space="preserve"> </w:t>
      </w:r>
      <w:r>
        <w:rPr>
          <w:b/>
        </w:rPr>
        <w:t>Конструктивная деятельность ограничена</w:t>
      </w:r>
      <w:r>
        <w:t xml:space="preserve"> возведением несложных построек по образцу и по замыслу. Развиваются восприятие, память, внимание и</w:t>
      </w:r>
      <w:r>
        <w:t xml:space="preserve"> мелкая моторика рук. </w:t>
      </w:r>
      <w:r>
        <w:rPr>
          <w:b/>
        </w:rPr>
        <w:t>Продолжает развиваться наглядно-действенное мышление</w:t>
      </w:r>
      <w:r>
        <w:t xml:space="preserve">. Способны установить некоторые скрытые связи и </w:t>
      </w:r>
      <w:r>
        <w:lastRenderedPageBreak/>
        <w:t xml:space="preserve">отношения между предметами. Начинает </w:t>
      </w:r>
      <w:r>
        <w:rPr>
          <w:b/>
        </w:rPr>
        <w:t>развиваться воображение</w:t>
      </w:r>
      <w:r>
        <w:t xml:space="preserve">, которое особенно наглядно проявляется в игре. </w:t>
      </w:r>
      <w:r>
        <w:rPr>
          <w:b/>
        </w:rPr>
        <w:t>Взаимоотношения детей обус</w:t>
      </w:r>
      <w:r>
        <w:rPr>
          <w:b/>
        </w:rPr>
        <w:t>ловлены нормами и правилами.</w:t>
      </w:r>
      <w:r>
        <w:t xml:space="preserve"> В игровой деятельности </w:t>
      </w:r>
      <w:r>
        <w:rPr>
          <w:b/>
        </w:rPr>
        <w:t xml:space="preserve">дети скорее играют рядом, чем активно вступают во взаимодействие. </w:t>
      </w:r>
      <w:r>
        <w:t xml:space="preserve">Могут наблюдаться устойчивые избирательные взаимоотношения.  </w:t>
      </w:r>
      <w:r>
        <w:rPr>
          <w:b/>
        </w:rPr>
        <w:t>Положение ребенка в группе сверстников во многом определяется мнением воспита</w:t>
      </w:r>
      <w:r>
        <w:rPr>
          <w:b/>
        </w:rPr>
        <w:t>теля.</w:t>
      </w:r>
      <w:r>
        <w:t xml:space="preserve"> </w:t>
      </w:r>
      <w:r>
        <w:rPr>
          <w:b/>
        </w:rPr>
        <w:t>Поведение ребенка еще ситуативно.</w:t>
      </w:r>
      <w:r>
        <w:t xml:space="preserve"> </w:t>
      </w:r>
      <w:r>
        <w:rPr>
          <w:b/>
        </w:rPr>
        <w:t>Начинает развиваться самооценка</w:t>
      </w:r>
      <w:r>
        <w:t xml:space="preserve">, при этом дети в значительной мере ориентируются </w:t>
      </w:r>
      <w:r>
        <w:tab/>
        <w:t xml:space="preserve">на </w:t>
      </w:r>
      <w:r>
        <w:tab/>
        <w:t xml:space="preserve">оценку </w:t>
      </w:r>
      <w:r>
        <w:tab/>
        <w:t xml:space="preserve">воспитателя. </w:t>
      </w:r>
      <w:r>
        <w:tab/>
        <w:t xml:space="preserve">Продолжает </w:t>
      </w:r>
      <w:r>
        <w:tab/>
      </w:r>
      <w:r>
        <w:rPr>
          <w:b/>
        </w:rPr>
        <w:t>развиваться</w:t>
      </w:r>
      <w:r>
        <w:t xml:space="preserve"> </w:t>
      </w:r>
      <w:r>
        <w:tab/>
        <w:t xml:space="preserve">также </w:t>
      </w:r>
      <w:r>
        <w:tab/>
        <w:t xml:space="preserve">их </w:t>
      </w:r>
      <w:r>
        <w:tab/>
      </w:r>
      <w:r>
        <w:rPr>
          <w:b/>
        </w:rPr>
        <w:t>половая идентификация</w:t>
      </w:r>
      <w:r>
        <w:t xml:space="preserve">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rPr>
          <w:b/>
        </w:rPr>
        <w:t>РП</w:t>
      </w:r>
      <w:r>
        <w:t>: Свободно владеет родным языком. В самодеят</w:t>
      </w:r>
      <w:r>
        <w:t xml:space="preserve">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</w:t>
      </w:r>
      <w:r>
        <w:t xml:space="preserve">(деревянная ложка, самовар и др.), предметы-заместители. 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</w:t>
      </w:r>
      <w:r>
        <w:t xml:space="preserve">формы фольклора). Проявляет положительные эмоции при слушании татарских народных сказок, литературных произведений татарских писателей и поэтов. Проявляет интерес к кукле в национальном татарском костюме(мальчик, девочка). </w:t>
      </w:r>
    </w:p>
    <w:p w:rsidR="00433852" w:rsidRDefault="009A4F69">
      <w:pPr>
        <w:spacing w:after="49" w:line="240" w:lineRule="auto"/>
        <w:ind w:left="0" w:right="0" w:firstLine="0"/>
        <w:jc w:val="center"/>
      </w:pPr>
      <w:r>
        <w:rPr>
          <w:b/>
          <w:i/>
        </w:rPr>
        <w:t xml:space="preserve"> </w:t>
      </w:r>
    </w:p>
    <w:p w:rsidR="00433852" w:rsidRDefault="009A4F69">
      <w:pPr>
        <w:spacing w:after="49" w:line="240" w:lineRule="auto"/>
        <w:ind w:left="0" w:right="0" w:firstLine="0"/>
        <w:jc w:val="center"/>
      </w:pPr>
      <w:r>
        <w:rPr>
          <w:b/>
          <w:i/>
        </w:rPr>
        <w:t xml:space="preserve"> </w:t>
      </w:r>
    </w:p>
    <w:p w:rsidR="00433852" w:rsidRDefault="009A4F69">
      <w:pPr>
        <w:spacing w:after="8" w:line="243" w:lineRule="auto"/>
        <w:ind w:left="2565" w:right="3151"/>
        <w:jc w:val="center"/>
      </w:pPr>
      <w:r>
        <w:rPr>
          <w:b/>
          <w:i/>
        </w:rPr>
        <w:t>ВОЗРАСТНАЯ ХАРАКТЕРИСТИКА  к</w:t>
      </w:r>
      <w:r>
        <w:rPr>
          <w:b/>
          <w:i/>
        </w:rPr>
        <w:t xml:space="preserve">онтингента детей 4-5 лет (ср. гр.) </w:t>
      </w:r>
    </w:p>
    <w:p w:rsidR="00433852" w:rsidRDefault="009A4F69">
      <w:pPr>
        <w:ind w:right="654"/>
      </w:pPr>
      <w:r>
        <w:t xml:space="preserve">В игровой деятельности у детей появляются </w:t>
      </w:r>
      <w:r>
        <w:rPr>
          <w:b/>
        </w:rPr>
        <w:t>ролевые взаимодействия.</w:t>
      </w:r>
      <w:r>
        <w:t xml:space="preserve"> В процессе игры роли могут меняться. Игровые действия начинают выполняться не ради них самих, а ради смысла игры. </w:t>
      </w:r>
      <w:r>
        <w:rPr>
          <w:b/>
        </w:rPr>
        <w:t>Происходит разделение игровых и реальных</w:t>
      </w:r>
      <w:r>
        <w:rPr>
          <w:b/>
        </w:rPr>
        <w:t xml:space="preserve"> взаимодействий детей. </w:t>
      </w:r>
      <w:r>
        <w:t xml:space="preserve">Значительное развитие получает изобразительная деятельность. </w:t>
      </w:r>
      <w:r>
        <w:rPr>
          <w:b/>
        </w:rPr>
        <w:t>Рисунок</w:t>
      </w:r>
      <w:r>
        <w:t xml:space="preserve"> </w:t>
      </w:r>
      <w:r>
        <w:rPr>
          <w:b/>
        </w:rPr>
        <w:t>становится предметным и детализированным</w:t>
      </w:r>
      <w:r>
        <w:t xml:space="preserve">. </w:t>
      </w:r>
      <w:r>
        <w:rPr>
          <w:b/>
        </w:rPr>
        <w:t xml:space="preserve">Совершенствуется техническая сторона изобразительной деятельности. </w:t>
      </w:r>
      <w:r>
        <w:t xml:space="preserve">Усложняется конструирование. </w:t>
      </w:r>
      <w:r>
        <w:rPr>
          <w:b/>
        </w:rPr>
        <w:t>Формируются навыки констру</w:t>
      </w:r>
      <w:r>
        <w:rPr>
          <w:b/>
        </w:rPr>
        <w:t>ирования по собственному замыслу</w:t>
      </w:r>
      <w:r>
        <w:t>, а также планирование последовательности действий.</w:t>
      </w:r>
      <w:r>
        <w:rPr>
          <w:b/>
        </w:rPr>
        <w:t xml:space="preserve"> Двигательная сфера ребенка характеризуется позитивными изменениями мелкой и крупной моторики.</w:t>
      </w:r>
      <w:r>
        <w:t xml:space="preserve"> Развиваются ловкость, координация движений. Дети удерживают равновесие, переша</w:t>
      </w:r>
      <w:r>
        <w:t>гивают через небольшие преграды. Усложняются игры с мячом.</w:t>
      </w:r>
      <w:r>
        <w:rPr>
          <w:b/>
        </w:rPr>
        <w:t xml:space="preserve"> Восприятие детей становится более развитым</w:t>
      </w:r>
      <w:r>
        <w:t>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</w:t>
      </w:r>
      <w:r>
        <w:t>ся ориентация в пространстве.</w:t>
      </w:r>
      <w:r>
        <w:rPr>
          <w:b/>
        </w:rPr>
        <w:t xml:space="preserve"> </w:t>
      </w:r>
    </w:p>
    <w:p w:rsidR="00433852" w:rsidRDefault="009A4F69">
      <w:pPr>
        <w:ind w:right="654"/>
      </w:pPr>
      <w:r>
        <w:t>Возрастает объем памяти</w:t>
      </w:r>
      <w:r>
        <w:rPr>
          <w:b/>
        </w:rPr>
        <w:t>.</w:t>
      </w:r>
      <w:r>
        <w:t xml:space="preserve"> </w:t>
      </w:r>
      <w:r>
        <w:rPr>
          <w:b/>
        </w:rPr>
        <w:t>Начинает складываться произвольное запоминание:</w:t>
      </w:r>
      <w:r>
        <w:t xml:space="preserve"> дети способны принять задачу на запоминание, помнят поручения взрослых, могут выучить небольшое стихотворение и т.д. </w:t>
      </w:r>
      <w:r>
        <w:rPr>
          <w:b/>
        </w:rPr>
        <w:t>Начинает развиваться образное мышле</w:t>
      </w:r>
      <w:r>
        <w:rPr>
          <w:b/>
        </w:rPr>
        <w:t>ние.</w:t>
      </w:r>
      <w:r>
        <w:t xml:space="preserve"> Дети способны использовать простые схематизированные изображения для решения несложных задач. Развивается предвосхищение. </w:t>
      </w:r>
      <w:r>
        <w:rPr>
          <w:b/>
        </w:rPr>
        <w:t>Продолжает развиваться воображение</w:t>
      </w:r>
      <w:r>
        <w:t xml:space="preserve">. Формируются такие его особенности, как оригинальность и произвольность. </w:t>
      </w:r>
      <w:r>
        <w:rPr>
          <w:b/>
        </w:rPr>
        <w:t>Увеличивается устойчи</w:t>
      </w:r>
      <w:r>
        <w:rPr>
          <w:b/>
        </w:rPr>
        <w:t>вость внимания</w:t>
      </w:r>
      <w:r>
        <w:t xml:space="preserve">. </w:t>
      </w:r>
      <w:r>
        <w:rPr>
          <w:b/>
        </w:rPr>
        <w:t xml:space="preserve"> Речь становится предметом активности детей.</w:t>
      </w:r>
      <w:r>
        <w:t xml:space="preserve"> Развивается грамматическая сторона речи.  Речь детей при взаимодействии друг с другом носит ситуативный характер, а при общении с взрослым становится внеситуативной. </w:t>
      </w:r>
      <w:r>
        <w:rPr>
          <w:b/>
        </w:rPr>
        <w:t>Изменяется содержание общения</w:t>
      </w:r>
      <w:r>
        <w:rPr>
          <w:b/>
        </w:rPr>
        <w:t xml:space="preserve"> ребенка и взрослого.</w:t>
      </w:r>
      <w:r>
        <w:t xml:space="preserve"> Ведущим становится познавательный мотив. У детей формируется потребность в уважении со стороны взрослого, для них оказывается чрезвычайно важной его похвала. У детей повышенная обидчивость -  возрастной феномен. </w:t>
      </w:r>
      <w:r>
        <w:rPr>
          <w:b/>
        </w:rPr>
        <w:t>Взаимоотношения со све</w:t>
      </w:r>
      <w:r>
        <w:rPr>
          <w:b/>
        </w:rPr>
        <w:t>рстниками характеризуются избирательностью</w:t>
      </w:r>
      <w:r>
        <w:t>. Появляются постоянные партнеры по играм.</w:t>
      </w:r>
      <w:r>
        <w:rPr>
          <w:b/>
        </w:rPr>
        <w:t xml:space="preserve"> </w:t>
      </w:r>
      <w:r>
        <w:t xml:space="preserve">В группах начинают выделяться лидеры. Появляются конкурентность, соревновательность.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rPr>
          <w:b/>
        </w:rPr>
        <w:t xml:space="preserve">РП: </w:t>
      </w:r>
      <w:r>
        <w:t>Ребёнок дружит  и общается с детьми-татарами и с детьми других национальностей.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</w:t>
      </w:r>
      <w:r>
        <w:t xml:space="preserve">льные навыки устной </w:t>
      </w:r>
      <w:r>
        <w:lastRenderedPageBreak/>
        <w:t>речи на втором языке. В возрасте 4 – 5 лет развивается познавательный интерес о родном крае (животный и растительный мир), о Республике Татарстан и России. Отличает татарский национальный костюм от костюмов других народов. Имеет предста</w:t>
      </w:r>
      <w:r>
        <w:t>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деятельности. С удовольствием слушает игру на народных музык</w:t>
      </w:r>
      <w:r>
        <w:t xml:space="preserve">альных инструментах,  эмоционально отзывается на музыкальные произведения татарских композиторов, народные песни. С удовольствием участвует в татарских народных праздниках, исполняет татарские песни, танцы.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rPr>
          <w:b/>
        </w:rPr>
        <w:t>УМК «Изучаем русский язык»</w:t>
      </w:r>
      <w:r>
        <w:rPr>
          <w:b/>
          <w:vertAlign w:val="superscript"/>
        </w:rPr>
        <w:footnoteReference w:id="5"/>
      </w:r>
      <w:r>
        <w:rPr>
          <w:b/>
        </w:rPr>
        <w:t xml:space="preserve">: </w:t>
      </w:r>
      <w:r>
        <w:t>Понимает обращенн</w:t>
      </w:r>
      <w:r>
        <w:t>ую речь в виде отдельного предложения (в рамках предусмотренного УМК «Изучаем русский язык» . Проявляет устойчивый интерес к обучению татарскому языку. Безошибочно выбирает предмет, картинку, описанную на русском языке. Включается в диалог, понимает речь с</w:t>
      </w:r>
      <w:r>
        <w:t xml:space="preserve">обеседника, высказывается простыми предложениями на русском языке. </w:t>
      </w:r>
    </w:p>
    <w:p w:rsidR="00433852" w:rsidRDefault="009A4F69">
      <w:pPr>
        <w:spacing w:after="49" w:line="240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433852" w:rsidRDefault="009A4F69">
      <w:pPr>
        <w:spacing w:after="49" w:line="240" w:lineRule="auto"/>
        <w:ind w:left="0" w:right="0" w:firstLine="0"/>
        <w:jc w:val="center"/>
      </w:pPr>
      <w:r>
        <w:rPr>
          <w:b/>
          <w:i/>
        </w:rPr>
        <w:t xml:space="preserve"> </w:t>
      </w:r>
    </w:p>
    <w:p w:rsidR="00433852" w:rsidRDefault="009A4F69">
      <w:pPr>
        <w:spacing w:after="49" w:line="240" w:lineRule="auto"/>
        <w:ind w:left="0" w:right="0" w:firstLine="0"/>
        <w:jc w:val="center"/>
      </w:pPr>
      <w:r>
        <w:rPr>
          <w:b/>
          <w:i/>
        </w:rPr>
        <w:t xml:space="preserve"> </w:t>
      </w:r>
    </w:p>
    <w:p w:rsidR="00433852" w:rsidRDefault="009A4F69">
      <w:pPr>
        <w:spacing w:after="0"/>
        <w:ind w:left="3277" w:right="2418"/>
        <w:jc w:val="left"/>
      </w:pPr>
      <w:r>
        <w:rPr>
          <w:b/>
          <w:i/>
        </w:rPr>
        <w:t xml:space="preserve">ВОЗРАСТНАЯ ХАРАКТЕРИСТИКА  контингента детей 5-6 лет (ст. гр.) </w:t>
      </w:r>
    </w:p>
    <w:p w:rsidR="00433852" w:rsidRDefault="009A4F69">
      <w:pPr>
        <w:ind w:right="654"/>
      </w:pPr>
      <w:r>
        <w:rPr>
          <w:b/>
        </w:rPr>
        <w:t xml:space="preserve">Действия детей в играх становятся разнообразными. </w:t>
      </w:r>
      <w:r>
        <w:t>Дети могут распределять роли до начала игры и строить свое поведение</w:t>
      </w:r>
      <w:r>
        <w:t xml:space="preserve">, придерживаясь роли. Появляются попытки совместного распределения ролей.  Игровое взаимодействие сопровождается речью. Дети начинают осваивать социальные отношения и понимать подчиненность позиций в различных видах деятельности взрослых. 5 – 6 лет - </w:t>
      </w:r>
      <w:r>
        <w:rPr>
          <w:b/>
        </w:rPr>
        <w:t xml:space="preserve"> возр</w:t>
      </w:r>
      <w:r>
        <w:rPr>
          <w:b/>
        </w:rPr>
        <w:t>аст наиболее активного рисования.</w:t>
      </w:r>
      <w:r>
        <w:t xml:space="preserve">  Рисунки разные по содержанию. Рисунки приобретают сюжетный характер. </w:t>
      </w:r>
      <w:r>
        <w:rPr>
          <w:b/>
        </w:rPr>
        <w:t>Изображение человека становится более детализированным и пропорциональным</w:t>
      </w:r>
      <w:r>
        <w:t>. По рисунку можно судить о половой принадлежности и эмоциональном состоянии из</w:t>
      </w:r>
      <w:r>
        <w:t>ображенного человека.</w:t>
      </w:r>
      <w:r>
        <w:rPr>
          <w:b/>
          <w:sz w:val="28"/>
        </w:rPr>
        <w:t xml:space="preserve"> </w:t>
      </w:r>
      <w:r>
        <w:rPr>
          <w:b/>
        </w:rPr>
        <w:t>Конструктивная деятельность может осуществляться на основе схемы, по замыслу и по условиям</w:t>
      </w:r>
      <w:r>
        <w:t>. Дети используют и называют различные детали конструктора.</w:t>
      </w:r>
      <w:r>
        <w:rPr>
          <w:b/>
        </w:rPr>
        <w:t xml:space="preserve"> </w:t>
      </w:r>
      <w:r>
        <w:t>Появляется конструирование в ходе совместной деятельности. Могут конструировать из б</w:t>
      </w:r>
      <w:r>
        <w:t>умаги, природного материала. Развиваются чувства к сопричастию общего дела.</w:t>
      </w:r>
      <w:r>
        <w:rPr>
          <w:b/>
          <w:sz w:val="28"/>
        </w:rPr>
        <w:t xml:space="preserve"> </w:t>
      </w:r>
      <w:r>
        <w:t xml:space="preserve">Продолжает совершенствоваться восприятие цвета, формы и величины, строения предметов; систематизируются представления детей. </w:t>
      </w:r>
      <w:r>
        <w:rPr>
          <w:b/>
        </w:rPr>
        <w:t xml:space="preserve">Восприятие </w:t>
      </w:r>
      <w:r>
        <w:t xml:space="preserve">в этом возрасте характеризуется </w:t>
      </w:r>
      <w:r>
        <w:rPr>
          <w:b/>
        </w:rPr>
        <w:t>анализом сло</w:t>
      </w:r>
      <w:r>
        <w:rPr>
          <w:b/>
        </w:rPr>
        <w:t>жных форм объектов. Развиваться образное мышление</w:t>
      </w:r>
      <w:r>
        <w:t xml:space="preserve">. Использую  наглядное моделирование. </w:t>
      </w:r>
      <w:r>
        <w:rPr>
          <w:b/>
        </w:rPr>
        <w:t xml:space="preserve">Продолжают совершенствоваться обобщения, что является основой словеснологического мышления. </w:t>
      </w:r>
      <w:r>
        <w:t>Дети группируют объекты по признакам. Используя свой наглядный опыт – дети мо</w:t>
      </w:r>
      <w:r>
        <w:t>гут давать адекватные причинные объяснения, способны рассуждать.</w:t>
      </w:r>
      <w:r>
        <w:rPr>
          <w:b/>
          <w:sz w:val="28"/>
        </w:rPr>
        <w:t xml:space="preserve"> </w:t>
      </w:r>
      <w:r>
        <w:rPr>
          <w:b/>
        </w:rPr>
        <w:t>Воображение</w:t>
      </w:r>
      <w:r>
        <w:t xml:space="preserve"> в этом возрасте будет</w:t>
      </w:r>
      <w:r>
        <w:rPr>
          <w:b/>
        </w:rPr>
        <w:t xml:space="preserve"> активно развиваться лишь при условии проведения специальной работы по его активизации.</w:t>
      </w:r>
      <w:r>
        <w:rPr>
          <w:b/>
          <w:sz w:val="28"/>
        </w:rPr>
        <w:t xml:space="preserve"> </w:t>
      </w:r>
      <w:r>
        <w:rPr>
          <w:b/>
        </w:rPr>
        <w:t>Продолжают развиваться устойчивость, распределение, переключаемость вн</w:t>
      </w:r>
      <w:r>
        <w:rPr>
          <w:b/>
        </w:rPr>
        <w:t>имания.</w:t>
      </w:r>
      <w:r>
        <w:t xml:space="preserve"> Наблюдается переход от непроизвольного к произвольному вниманию. </w:t>
      </w:r>
      <w:r>
        <w:rPr>
          <w:b/>
        </w:rPr>
        <w:t>Совершенствоваться речь,</w:t>
      </w:r>
      <w:r>
        <w:t xml:space="preserve"> в том числе ее звуковая сторона. Развиваются фонематический слух, интонационная выразительность речи. Совершенствуется грамматический строй речи. </w:t>
      </w:r>
      <w:r>
        <w:rPr>
          <w:b/>
        </w:rPr>
        <w:t xml:space="preserve">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594"/>
      </w:pPr>
      <w:r>
        <w:rPr>
          <w:b/>
        </w:rPr>
        <w:t>РП:</w:t>
      </w:r>
      <w:r>
        <w:rPr>
          <w:sz w:val="28"/>
        </w:rPr>
        <w:t xml:space="preserve"> </w:t>
      </w:r>
      <w:r>
        <w:t>Проя</w:t>
      </w:r>
      <w:r>
        <w:t>вляет интерес и уважение к культуре, традициям, обычаям и нравам людей, говорящих на татарском языке. Имеет представление о городе Казани как столице республики,  столице  всех татар мира. Узнает и называет символику республики, ее столицы. Имеет первонача</w:t>
      </w:r>
      <w:r>
        <w:t>льные представления о культурных достояниях, основных исторических событиях, достопримечательностях, интересуется происхождением названий улиц  родного города. Проявляет любознательность к атрибутам национальной культуры (жилище, предметы быта, национальна</w:t>
      </w:r>
      <w:r>
        <w:t xml:space="preserve">я кухня, одежда, посуда,  национальные </w:t>
      </w:r>
      <w:r>
        <w:lastRenderedPageBreak/>
        <w:t>праздники, музыкальные инструменты, малые формы фольклора). Проявляет интерес, симпатию и уважение по отношению к культуре представителей других национальностей, стремится к общению с ними.</w:t>
      </w:r>
      <w:r>
        <w:rPr>
          <w:sz w:val="28"/>
        </w:rPr>
        <w:t xml:space="preserve"> </w:t>
      </w:r>
      <w:r>
        <w:t>Проявляет интерес к выдающи</w:t>
      </w:r>
      <w:r>
        <w:t>мся произведениям изобразительного искусства Республики Татарстан. Знает об особенностях русского национального костюма. Имеет представление о некоторых архитектурных сооружениях родного города. Определяет элементы татарского национального орнамента, владе</w:t>
      </w:r>
      <w:r>
        <w:t>ет техникой рисования декоративной росписи, использует элементы национального орнамента на силуэтах одежды, обуви, головных уборов. Владеет техникой рельефного изображения, способами обрывной и объемной аппликации для украшения предметов быта в национально</w:t>
      </w:r>
      <w:r>
        <w:t>м колорите. В аппликации, лепке, рисовании  отражает сюжеты по мотивам татарских народных сказок. С удовольствием слушает народную музыку, музыкальные произведения татарских композиторов.</w:t>
      </w:r>
      <w:r>
        <w:rPr>
          <w:sz w:val="28"/>
        </w:rPr>
        <w:t xml:space="preserve"> </w:t>
      </w:r>
      <w:r>
        <w:t xml:space="preserve">Узнает звучание Государственного гимна Республики Татарстан.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433852" w:rsidRDefault="009A4F69">
      <w:pPr>
        <w:ind w:right="654"/>
      </w:pPr>
      <w:r>
        <w:rPr>
          <w:b/>
        </w:rPr>
        <w:t xml:space="preserve">УМК </w:t>
      </w:r>
      <w:r>
        <w:rPr>
          <w:b/>
        </w:rPr>
        <w:t>«Изучаем русский язык»</w:t>
      </w:r>
      <w:r>
        <w:rPr>
          <w:b/>
          <w:vertAlign w:val="superscript"/>
        </w:rPr>
        <w:footnoteReference w:id="6"/>
      </w:r>
      <w:r>
        <w:rPr>
          <w:b/>
        </w:rPr>
        <w:t xml:space="preserve">:  </w:t>
      </w:r>
      <w:r>
        <w:t>понимает обращенную речь в виде короткого текста (в рамках предусмотренного УМК «Изучаем русский язык» образовательного материала). Выбирает сюжетную картинку, описанную на татарском языке. Владеет лексическим объемом, предусмотре</w:t>
      </w:r>
      <w:r>
        <w:t>нным УМК, правильно их произносит. Проявляет устойчивый интерес к обучению татарскому языку.</w:t>
      </w:r>
      <w:r>
        <w:rPr>
          <w:sz w:val="28"/>
        </w:rPr>
        <w:t xml:space="preserve"> </w:t>
      </w:r>
      <w:r>
        <w:t xml:space="preserve">Отвечает на вопросы двух-трехсловными предложениями как эквивалент целого высказывания, строит фразы из 2-4 слов на татарском языке. Способен вступить в диалог на </w:t>
      </w:r>
      <w:r>
        <w:t xml:space="preserve">татарском языке со взрослым и сверстниками. </w:t>
      </w:r>
    </w:p>
    <w:p w:rsidR="00433852" w:rsidRDefault="009A4F69">
      <w:pPr>
        <w:spacing w:after="5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контингента детей 6-7 лет (под. гр.) </w:t>
      </w:r>
    </w:p>
    <w:p w:rsidR="00433852" w:rsidRDefault="009A4F69">
      <w:pPr>
        <w:ind w:right="654"/>
      </w:pPr>
      <w:r>
        <w:rPr>
          <w:b/>
        </w:rPr>
        <w:t>Игровые действия детей становятся более сложными.</w:t>
      </w:r>
      <w:r>
        <w:t xml:space="preserve"> Появляется совместное совместное планирование игры, распределение ролей. Взаимодействие с детьми роиентируется на социальные нормы и правила.</w:t>
      </w:r>
      <w:r>
        <w:rPr>
          <w:b/>
        </w:rPr>
        <w:t>Рисунки приобретают более детализированный характер, обогащается их цветовая гамма.</w:t>
      </w:r>
      <w:r>
        <w:t xml:space="preserve"> Более явными становятся различ</w:t>
      </w:r>
      <w:r>
        <w:t xml:space="preserve">ия между рисунками мальчиков и девочек. При правильном педагогическом подходе у дошкольников формируются художественно-творческие способности в изобразительной деятельности. </w:t>
      </w:r>
      <w:r>
        <w:rPr>
          <w:b/>
        </w:rPr>
        <w:t>Конструирование</w:t>
      </w:r>
      <w:r>
        <w:t xml:space="preserve"> из строительного материал </w:t>
      </w:r>
      <w:r>
        <w:rPr>
          <w:b/>
        </w:rPr>
        <w:t>становится симметричными и пропорциональными</w:t>
      </w:r>
      <w:r>
        <w:t>, их строительство осуществляется на основе зрительной ориентировки.</w:t>
      </w:r>
      <w:r>
        <w:rPr>
          <w:b/>
        </w:rPr>
        <w:t xml:space="preserve">  Дети способны выполнять различные по степени сложности постройки как по собственному замыслу, так и по условиям. </w:t>
      </w:r>
      <w:r>
        <w:t>Усложняется конструирование и</w:t>
      </w:r>
      <w:r>
        <w:t>з природного материала. Дети сотрудничеют в непродуктивных видах деятельности, наблюдается доброжелательное внимание к партнёрам.</w:t>
      </w:r>
      <w:r>
        <w:rPr>
          <w:b/>
        </w:rPr>
        <w:t>У детей продолжает развиваться восприятие</w:t>
      </w:r>
      <w:r>
        <w:t>.  Знает основные цвета и оттенки каждого, разновидности геометрических форм. Может со</w:t>
      </w:r>
      <w:r>
        <w:t xml:space="preserve">постовлять по величине 10 и более предметов. </w:t>
      </w:r>
      <w:r>
        <w:rPr>
          <w:b/>
        </w:rPr>
        <w:t>Развивается образное мышление.</w:t>
      </w:r>
      <w:r>
        <w:t xml:space="preserve"> Использует схемы для ориентировки определённой пространственной ситуации, распределяет предметы по группам на основе выделения наглядных признаков. </w:t>
      </w:r>
      <w:r>
        <w:rPr>
          <w:b/>
        </w:rPr>
        <w:t>Продолжает развиваться воображен</w:t>
      </w:r>
      <w:r>
        <w:rPr>
          <w:b/>
        </w:rPr>
        <w:t>ие</w:t>
      </w:r>
      <w:r>
        <w:t>, однако часто приходится констатировать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r>
        <w:rPr>
          <w:sz w:val="28"/>
        </w:rPr>
        <w:t xml:space="preserve"> </w:t>
      </w:r>
      <w:r>
        <w:rPr>
          <w:b/>
        </w:rPr>
        <w:t>Прод</w:t>
      </w:r>
      <w:r>
        <w:rPr>
          <w:b/>
        </w:rPr>
        <w:t>олжает развиваться внимание дошкольников,</w:t>
      </w:r>
      <w: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>
        <w:rPr>
          <w:b/>
        </w:rPr>
        <w:t xml:space="preserve"> продолжает</w:t>
      </w:r>
      <w:r>
        <w:rPr>
          <w:b/>
        </w:rPr>
        <w:t xml:space="preserve"> развиваться речь:</w:t>
      </w:r>
      <w: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детей развиваются диалогическая и некоторые виды монологической речи. В подготовительной к школе</w:t>
      </w:r>
      <w:r>
        <w:t xml:space="preserve">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  <w:r>
        <w:rPr>
          <w:sz w:val="28"/>
        </w:rPr>
        <w:t xml:space="preserve"> </w:t>
      </w:r>
      <w:r>
        <w:t>К концу дошко</w:t>
      </w:r>
      <w:r>
        <w:t xml:space="preserve">льного возраста ребенок </w:t>
      </w:r>
      <w:r>
        <w:lastRenderedPageBreak/>
        <w:t xml:space="preserve">обладает высоким уровнем познавательного и личностного развития, что позволяет ему в дальнейшем успешно учиться в школе. 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rPr>
          <w:b/>
        </w:rPr>
        <w:t xml:space="preserve">РП: </w:t>
      </w:r>
      <w:r>
        <w:t>Положительно относится к окружающим, проявляет уважительное отношение к людям (независимо от их социаль</w:t>
      </w:r>
      <w:r>
        <w:t>ного происхождения, расовой принадлежности, языка, вероисповедания, пола и возраста).</w:t>
      </w:r>
      <w:r>
        <w:rPr>
          <w:sz w:val="28"/>
        </w:rPr>
        <w:t xml:space="preserve"> </w:t>
      </w:r>
      <w:r>
        <w:t>Имеет 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</w:t>
      </w:r>
      <w:r>
        <w:t>зличиях между людьми. Ярко выражает интерес и уважение по отношению к культуре представителей других национальностей, стремится к общению с ними.</w:t>
      </w:r>
      <w:r>
        <w:rPr>
          <w:sz w:val="28"/>
        </w:rPr>
        <w:t xml:space="preserve"> </w:t>
      </w:r>
      <w:r>
        <w:t>Имеет  первоначальные представления о культурных достояниях, основных исторических событиях, достопримечательн</w:t>
      </w:r>
      <w:r>
        <w:t>остях, символике крупных городов региона, интересуется происхождением их названий. 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природоохранительной деятель</w:t>
      </w:r>
      <w:r>
        <w:t>ности. Имеет представление о России как своей стране. Узнает и называет символику государства (флаг, герб, гимн). Осознает взаимосвязь культур татарского и русского народов. Имеет представления о своем крае как части России, об истории родного города, о зн</w:t>
      </w:r>
      <w:r>
        <w:t>аменитых людях, проживающих в нем, основных достопримечательностях, традициях, труде людей. Проявляет любознательность в вопросах истории Республики Татарстан и основных достопримечательностях её столицы. С интересом слушает о жизни и творчестве деятелей м</w:t>
      </w:r>
      <w:r>
        <w:t>узыкального и театрального искусства, выдающихся деятелей науки. Проявляет  устойчивый интерес к литературному наследию татарского народа.</w:t>
      </w:r>
      <w:r>
        <w:rPr>
          <w:sz w:val="28"/>
        </w:rPr>
        <w:t xml:space="preserve"> </w:t>
      </w:r>
      <w:r>
        <w:t>Проявляет  интерес к живописным, скульптурным, музыкальным и др. средствам искусства деятелей культуры Республики Тат</w:t>
      </w:r>
      <w:r>
        <w:t>арстан.</w:t>
      </w:r>
      <w:r>
        <w:rPr>
          <w:sz w:val="28"/>
        </w:rPr>
        <w:t xml:space="preserve"> </w:t>
      </w:r>
      <w:r>
        <w:t>Узнает  звучание Государственного гимна Российской Федерации.</w:t>
      </w:r>
      <w:r>
        <w:rPr>
          <w:sz w:val="28"/>
        </w:rPr>
        <w:t xml:space="preserve"> </w:t>
      </w:r>
      <w:r>
        <w:t>Имеет  представление о некоторых видах спорта, в том числе о национальном виде спорта – «борьба на поясах» (кэряш).  С удовольствием участвует в национальных играх-состязаниях, празднике</w:t>
      </w:r>
      <w:r>
        <w:t xml:space="preserve"> «Сабантуй».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433852" w:rsidRDefault="009A4F69">
      <w:pPr>
        <w:ind w:right="654"/>
      </w:pPr>
      <w:r>
        <w:rPr>
          <w:b/>
        </w:rPr>
        <w:t>УМК «Изучаем русский язык»</w:t>
      </w:r>
      <w:r>
        <w:rPr>
          <w:b/>
          <w:vertAlign w:val="superscript"/>
        </w:rPr>
        <w:footnoteReference w:id="7"/>
      </w:r>
      <w:r>
        <w:rPr>
          <w:b/>
        </w:rPr>
        <w:t xml:space="preserve">:  </w:t>
      </w:r>
      <w:r>
        <w:t>понимает обращенную речь (в рамках предусмотренного УМК «Изучаем русский язык» образовательного материала). Владеет лексическим объемом, предусмотренным УМК «правильно их произносит. Проявляет систему устойчивы</w:t>
      </w:r>
      <w:r>
        <w:t>х интересов к познанию русского языка. Участвует в диалоге, поддерживает тему разговора на татарском языке. Рассказывает о себе на татарском языке (как зовут, сколько лет, где живет, какая семья). Осуществляет перевод предложений с русского языка  на татар</w:t>
      </w:r>
      <w:r>
        <w:t xml:space="preserve">ский. </w:t>
      </w:r>
    </w:p>
    <w:p w:rsidR="00433852" w:rsidRDefault="009A4F69">
      <w:pPr>
        <w:spacing w:after="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3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3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pStyle w:val="3"/>
      </w:pPr>
      <w:r>
        <w:t xml:space="preserve">ПЛАНИРУЕМЫЕ РЕЗУЛЬТАТЫ  </w:t>
      </w:r>
    </w:p>
    <w:p w:rsidR="00433852" w:rsidRDefault="009A4F69">
      <w:pPr>
        <w:pStyle w:val="3"/>
      </w:pPr>
      <w:r>
        <w:t xml:space="preserve">ОСВОЕНИЯ ПРОГРАММНОГО МАТЕРИАЛА </w:t>
      </w:r>
    </w:p>
    <w:p w:rsidR="00433852" w:rsidRDefault="009A4F69">
      <w:pPr>
        <w:pStyle w:val="5"/>
      </w:pPr>
      <w:r>
        <w:t xml:space="preserve">(п.4.6. ФГОС дошкольного образования) </w:t>
      </w:r>
    </w:p>
    <w:p w:rsidR="00433852" w:rsidRDefault="009A4F69">
      <w:pPr>
        <w:spacing w:after="3" w:line="240" w:lineRule="auto"/>
        <w:ind w:left="0" w:right="0" w:firstLine="0"/>
        <w:jc w:val="center"/>
      </w:pPr>
      <w:r>
        <w:rPr>
          <w:i/>
          <w:sz w:val="22"/>
        </w:rPr>
        <w:t xml:space="preserve"> </w:t>
      </w:r>
    </w:p>
    <w:p w:rsidR="00433852" w:rsidRDefault="009A4F69">
      <w:pPr>
        <w:ind w:right="654"/>
      </w:pPr>
      <w: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</w:t>
      </w:r>
      <w:r>
        <w:t xml:space="preserve">можных достижений воспитанников на разных возрастных этапах дошкольного детства. </w:t>
      </w:r>
    </w:p>
    <w:p w:rsidR="00433852" w:rsidRDefault="009A4F69">
      <w:pPr>
        <w:spacing w:after="60" w:line="240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433852" w:rsidRDefault="009A4F69">
      <w:pPr>
        <w:pStyle w:val="4"/>
      </w:pPr>
      <w:r>
        <w:rPr>
          <w:b w:val="0"/>
          <w:i w:val="0"/>
          <w:sz w:val="24"/>
        </w:rPr>
        <w:t xml:space="preserve">                                   </w:t>
      </w:r>
      <w:r>
        <w:t xml:space="preserve">Целевые ориентиры образования в раннем возрасте </w:t>
      </w:r>
    </w:p>
    <w:p w:rsidR="00433852" w:rsidRDefault="009A4F69">
      <w:pPr>
        <w:numPr>
          <w:ilvl w:val="0"/>
          <w:numId w:val="4"/>
        </w:numPr>
        <w:ind w:hanging="348"/>
      </w:pPr>
      <w:r>
        <w:t>ребенок интересуется окружающими предметами и активно действует с ними; эмоционально вов</w:t>
      </w:r>
      <w:r>
        <w:t xml:space="preserve">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433852" w:rsidRDefault="009A4F69">
      <w:pPr>
        <w:numPr>
          <w:ilvl w:val="0"/>
          <w:numId w:val="4"/>
        </w:numPr>
        <w:ind w:hanging="348"/>
      </w:pPr>
      <w:r>
        <w:lastRenderedPageBreak/>
        <w:t>использует специфические, культурно фиксированные предметные действия, знает назначение бытовых предметов (ложки, расчески, каранд</w:t>
      </w:r>
      <w:r>
        <w:t xml:space="preserve">аша и пр.) и умеет пользоваться ими; </w:t>
      </w:r>
    </w:p>
    <w:p w:rsidR="00433852" w:rsidRDefault="009A4F69">
      <w:pPr>
        <w:numPr>
          <w:ilvl w:val="0"/>
          <w:numId w:val="4"/>
        </w:numPr>
        <w:ind w:hanging="348"/>
      </w:pPr>
      <w:r>
        <w:t xml:space="preserve">владеет простейшими навыками самообслуживания; стремится проявлять самостоятельность в бытовом и игровом поведении; </w:t>
      </w:r>
    </w:p>
    <w:p w:rsidR="00433852" w:rsidRDefault="009A4F69">
      <w:pPr>
        <w:numPr>
          <w:ilvl w:val="0"/>
          <w:numId w:val="4"/>
        </w:numPr>
        <w:ind w:hanging="348"/>
      </w:pPr>
      <w:r>
        <w:t>владеет активной речью, включенной в общение; может обращаться с вопросами и просьбами, понимает речь</w:t>
      </w:r>
      <w:r>
        <w:t xml:space="preserve"> взрослых; знает названия окружающих предметов и игрушек; </w:t>
      </w:r>
    </w:p>
    <w:p w:rsidR="00433852" w:rsidRDefault="009A4F69">
      <w:pPr>
        <w:numPr>
          <w:ilvl w:val="0"/>
          <w:numId w:val="4"/>
        </w:numPr>
        <w:ind w:hanging="348"/>
      </w:pPr>
      <w:r>
        <w:t xml:space="preserve">стремится к общению с взрослыми и активно подражает им в движениях и действиях; появляются игры, в которых ребенок воспроизводит действия взрослого; </w:t>
      </w:r>
    </w:p>
    <w:p w:rsidR="00433852" w:rsidRDefault="009A4F69">
      <w:pPr>
        <w:numPr>
          <w:ilvl w:val="0"/>
          <w:numId w:val="4"/>
        </w:numPr>
        <w:ind w:hanging="348"/>
      </w:pPr>
      <w:r>
        <w:t>проявляет интерес к сверстникам; наблюдает за и</w:t>
      </w:r>
      <w:r>
        <w:t xml:space="preserve">х действиями и подражает им; </w:t>
      </w:r>
    </w:p>
    <w:p w:rsidR="00433852" w:rsidRDefault="009A4F69">
      <w:pPr>
        <w:numPr>
          <w:ilvl w:val="0"/>
          <w:numId w:val="4"/>
        </w:numPr>
        <w:ind w:hanging="348"/>
      </w:pPr>
      <w:r>
        <w:t xml:space="preserve"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</w:t>
      </w:r>
    </w:p>
    <w:p w:rsidR="00433852" w:rsidRDefault="009A4F69">
      <w:pPr>
        <w:numPr>
          <w:ilvl w:val="0"/>
          <w:numId w:val="4"/>
        </w:numPr>
        <w:ind w:hanging="348"/>
      </w:pPr>
      <w:r>
        <w:t xml:space="preserve">у ребенка развита крупная моторика, он стремится осваивать различные виды движения (бег, </w:t>
      </w:r>
    </w:p>
    <w:p w:rsidR="00433852" w:rsidRDefault="009A4F69">
      <w:pPr>
        <w:ind w:left="5232" w:hanging="4512"/>
      </w:pPr>
      <w:r>
        <w:t>лазанье, перешагивание и пр.).</w:t>
      </w:r>
      <w:r>
        <w:rPr>
          <w:b/>
          <w:i/>
          <w:sz w:val="28"/>
        </w:rPr>
        <w:t xml:space="preserve">                                                                                                          </w:t>
      </w:r>
    </w:p>
    <w:p w:rsidR="00433852" w:rsidRDefault="009A4F69">
      <w:pPr>
        <w:pStyle w:val="4"/>
        <w:ind w:left="977"/>
      </w:pPr>
      <w:r>
        <w:t>Целевые ориентиры на этапе за</w:t>
      </w:r>
      <w:r>
        <w:t xml:space="preserve">вершения дошкольного образования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познавательноисследовательской деятельности, конструировании и др.; спо</w:t>
      </w:r>
      <w:r>
        <w:t xml:space="preserve">собен выбирать себе род занятий, участников по совместной деятельности;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</w:t>
      </w:r>
      <w:r>
        <w:t xml:space="preserve">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</w:t>
      </w:r>
      <w:r>
        <w:t xml:space="preserve">конфликты;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</w:t>
      </w:r>
      <w:r>
        <w:t xml:space="preserve">аются предпосылки грамотности;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>ребенок способен к волевым усилиям, может следовать социальным нормам п</w:t>
      </w:r>
      <w:r>
        <w:t xml:space="preserve">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 </w:t>
      </w:r>
    </w:p>
    <w:p w:rsidR="00433852" w:rsidRDefault="009A4F69">
      <w:pPr>
        <w:numPr>
          <w:ilvl w:val="0"/>
          <w:numId w:val="5"/>
        </w:numPr>
        <w:ind w:right="654" w:hanging="348"/>
      </w:pPr>
      <w:r>
        <w:t>ребенок проявляет любознательность, задает вопросы взрослым и сверстникам, интересуется причи</w:t>
      </w:r>
      <w:r>
        <w:t>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</w:t>
      </w:r>
      <w:r>
        <w:t>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</w:t>
      </w:r>
      <w:r>
        <w:rPr>
          <w:sz w:val="28"/>
        </w:rPr>
        <w:t xml:space="preserve">.  </w:t>
      </w:r>
    </w:p>
    <w:p w:rsidR="00433852" w:rsidRDefault="009A4F69">
      <w:pPr>
        <w:spacing w:after="58" w:line="240" w:lineRule="auto"/>
        <w:ind w:left="0" w:right="0" w:firstLine="0"/>
        <w:jc w:val="center"/>
      </w:pPr>
      <w:r>
        <w:rPr>
          <w:b/>
          <w:i/>
          <w:sz w:val="28"/>
        </w:rPr>
        <w:t xml:space="preserve"> </w:t>
      </w:r>
    </w:p>
    <w:p w:rsidR="00433852" w:rsidRDefault="009A4F69">
      <w:pPr>
        <w:pStyle w:val="4"/>
        <w:ind w:left="1604"/>
      </w:pPr>
      <w:r>
        <w:t>Целе</w:t>
      </w:r>
      <w:r>
        <w:t xml:space="preserve">вые ориентиры  на этапе завершения реализации РП </w:t>
      </w:r>
    </w:p>
    <w:p w:rsidR="00433852" w:rsidRDefault="009A4F69">
      <w:pPr>
        <w:spacing w:after="20" w:line="238" w:lineRule="auto"/>
        <w:ind w:left="2165" w:right="-15"/>
        <w:jc w:val="left"/>
      </w:pPr>
      <w:r>
        <w:rPr>
          <w:b/>
          <w:i/>
          <w:sz w:val="20"/>
        </w:rPr>
        <w:t xml:space="preserve">(«Региональной программы дошкольного образования» Р.К.Шаехова)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Интересуется историей и культурой своей семьи, выполняет правила, принятые в семье, поддерживает семейные традиции, с удовольствием участвует </w:t>
      </w:r>
      <w:r>
        <w:t xml:space="preserve">в семейных торжествах, праздниках, общих обсуждениях предстоящих дел.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lastRenderedPageBreak/>
        <w:t>Положительно 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</w:t>
      </w:r>
      <w:r>
        <w:t xml:space="preserve">та).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Расширяет круг  общения с людьми, владеющими двумя государственными языками.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>Имеет 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</w:t>
      </w:r>
      <w:r>
        <w:t xml:space="preserve">ичиях между людьми.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Имеет 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>Имеет  представление о России как своей с</w:t>
      </w:r>
      <w:r>
        <w:t xml:space="preserve">тране, узнает и безошибочно называет символику государства (флаг, герб, гимн).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Имеет 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Проявляет  любознательность в вопросах истории Республики Татарстан и основных достопримечательностях её столицы.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>Осознает  роль человека в развитии национальной культуры, проявляет любознательность к элементам культуры как к результатам человеческого тру</w:t>
      </w:r>
      <w:r>
        <w:t xml:space="preserve">да. </w:t>
      </w:r>
    </w:p>
    <w:p w:rsidR="00433852" w:rsidRDefault="009A4F69">
      <w:pPr>
        <w:numPr>
          <w:ilvl w:val="0"/>
          <w:numId w:val="6"/>
        </w:numPr>
        <w:ind w:right="654" w:hanging="348"/>
      </w:pPr>
      <w:r>
        <w:t xml:space="preserve">Проявляет  интерес к живописным, скульптурным, музыкальным и др. средствам искусства деятелей культуры Республики Татарстан. </w:t>
      </w:r>
    </w:p>
    <w:p w:rsidR="00433852" w:rsidRDefault="009A4F69">
      <w:pPr>
        <w:spacing w:after="67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pStyle w:val="4"/>
        <w:ind w:left="2986" w:right="1211" w:hanging="2055"/>
      </w:pPr>
      <w:r>
        <w:t xml:space="preserve">Целевые ориентиры  на этапе завершения дошкольного образования  по обучению детей  русскому  языку  </w:t>
      </w:r>
    </w:p>
    <w:p w:rsidR="00433852" w:rsidRDefault="009A4F69">
      <w:pPr>
        <w:pStyle w:val="6"/>
      </w:pPr>
      <w:r>
        <w:t xml:space="preserve">(Программа «Изучаем русский язык»)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Понимает. обращенную речь (в рамках предусмотренного УМК «Изучаем русский язык» .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Овладел. лексическим объемом, предусмотренным УМК «Изучаем русский язык», правильно их произносит. </w:t>
      </w:r>
    </w:p>
    <w:p w:rsidR="00433852" w:rsidRDefault="009A4F69">
      <w:pPr>
        <w:numPr>
          <w:ilvl w:val="0"/>
          <w:numId w:val="7"/>
        </w:numPr>
        <w:ind w:hanging="348"/>
      </w:pPr>
      <w:r>
        <w:t>Проявляет  систему устойчивых интерес</w:t>
      </w:r>
      <w:r>
        <w:t xml:space="preserve">ов к познанию русского языка.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Участвует  в диалоге, поддерживает тему разговора на татарском языке.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Рассказывает  о себе на русском языке  (как зовут, сколько лет, где живет, какая семья)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может описать сюжетную картинку из 3-8 предложений  на русском я</w:t>
      </w:r>
      <w:r>
        <w:t xml:space="preserve">зыке.  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Достигает  результата, заданного дидактической (лексической) игрой. 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Ориентируется  в ситуации общения и самостоятельно находит речевое решение в новых условиях, выбирая для этого соответствующие слова и грамматические средства. </w:t>
      </w:r>
    </w:p>
    <w:p w:rsidR="00433852" w:rsidRDefault="009A4F69">
      <w:pPr>
        <w:numPr>
          <w:ilvl w:val="0"/>
          <w:numId w:val="7"/>
        </w:numPr>
        <w:ind w:hanging="348"/>
      </w:pPr>
      <w:r>
        <w:t>В  реальной язык</w:t>
      </w:r>
      <w:r>
        <w:t xml:space="preserve">овой среде достигает коммуникативной цели при ограниченном владении русским языком.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Мотивирован  к дальнейшему, более осознанному изучению русского языка.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  <w:i/>
          <w:sz w:val="28"/>
        </w:rPr>
        <w:t xml:space="preserve">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279" w:right="0"/>
      </w:pPr>
      <w:r>
        <w:rPr>
          <w:b/>
        </w:rPr>
        <w:t xml:space="preserve">РАЗВИВАЮЩЕЕ ОЦЕНИВАНИЕ КАЧЕСТВА ОБРАЗОВАТЕЛЬНОЙ ДЕЯТЕЛЬНОСТИ 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ПО ПРОГРАММЕ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ind w:right="594"/>
      </w:pPr>
      <w:r>
        <w:t xml:space="preserve">Оценивание качества образовательной деятельности, осуществляемой ДОУ по Программе,  представляет  собой  важную  составную  часть  данной  образовательной деятельности, направленную на ее усовершенствование. </w:t>
      </w:r>
    </w:p>
    <w:p w:rsidR="00433852" w:rsidRDefault="009A4F69">
      <w:pPr>
        <w:ind w:right="654"/>
      </w:pPr>
      <w:r>
        <w:t>Требования к результатам особо подчеркивает Ста</w:t>
      </w:r>
      <w:r>
        <w:t>ндарт, где говорится, что «</w:t>
      </w:r>
      <w:r>
        <w:rPr>
          <w:b/>
        </w:rPr>
        <w:t>в дошкольном образовании оценивается не ребенок, а условия, созданные для его развития</w:t>
      </w:r>
      <w:r>
        <w:t xml:space="preserve">, позволяющие ему быть разным, успешным …». </w:t>
      </w:r>
    </w:p>
    <w:p w:rsidR="00433852" w:rsidRDefault="009A4F69">
      <w:r>
        <w:lastRenderedPageBreak/>
        <w:t xml:space="preserve">Целевые ориентиры, представленные в Программе: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не подлежат непосредственной оценке;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не являются </w:t>
      </w:r>
      <w:r>
        <w:t xml:space="preserve">непосредственным основанием оценки как итогового, так и промежуточного уровня развития детей;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не являются основанием для их формального сравнения с реальными достижениями детей; </w:t>
      </w:r>
    </w:p>
    <w:p w:rsidR="00433852" w:rsidRDefault="009A4F69">
      <w:pPr>
        <w:numPr>
          <w:ilvl w:val="0"/>
          <w:numId w:val="7"/>
        </w:numPr>
        <w:ind w:hanging="348"/>
      </w:pPr>
      <w:r>
        <w:t>не являются основой объективной оценки соответствия установленным требования</w:t>
      </w:r>
      <w:r>
        <w:t xml:space="preserve">м образовательной деятельности и подготовки детей; </w:t>
      </w:r>
    </w:p>
    <w:p w:rsidR="00433852" w:rsidRDefault="009A4F69">
      <w:pPr>
        <w:numPr>
          <w:ilvl w:val="0"/>
          <w:numId w:val="7"/>
        </w:numPr>
        <w:ind w:hanging="348"/>
      </w:pPr>
      <w:r>
        <w:t xml:space="preserve">не являются непосредственным основанием при оценке качества образования. </w:t>
      </w:r>
    </w:p>
    <w:p w:rsidR="00433852" w:rsidRDefault="009A4F69">
      <w:pPr>
        <w:spacing w:after="11" w:line="241" w:lineRule="auto"/>
        <w:ind w:left="-5" w:right="0"/>
      </w:pPr>
      <w:r>
        <w:t xml:space="preserve">Программой предусмотрена </w:t>
      </w:r>
      <w:r>
        <w:rPr>
          <w:b/>
        </w:rPr>
        <w:t>система мониторинга динамики развития детей, динамики их образовательных достижений, основанная на методе</w:t>
      </w:r>
      <w:r>
        <w:rPr>
          <w:b/>
        </w:rPr>
        <w:t xml:space="preserve"> наблюдения и включающая</w:t>
      </w:r>
      <w:r>
        <w:t xml:space="preserve">: </w:t>
      </w:r>
    </w:p>
    <w:p w:rsidR="00433852" w:rsidRDefault="009A4F69">
      <w:pPr>
        <w:numPr>
          <w:ilvl w:val="0"/>
          <w:numId w:val="8"/>
        </w:numPr>
        <w:ind w:right="1131"/>
      </w:pPr>
      <w:r>
        <w:t xml:space="preserve">педагогические наблюдения, педагогическую диагностику, связанную с оценкой эффективности педагогических действий с целью их дальнейшей оптимизации; </w:t>
      </w:r>
    </w:p>
    <w:p w:rsidR="00433852" w:rsidRDefault="009A4F69">
      <w:pPr>
        <w:numPr>
          <w:ilvl w:val="0"/>
          <w:numId w:val="8"/>
        </w:numPr>
        <w:ind w:right="1131"/>
      </w:pPr>
      <w:r>
        <w:t>детские портфолио, фиксирующие достижения ребенка в ходе образовательной деятель</w:t>
      </w:r>
      <w:r>
        <w:t xml:space="preserve">ности; – карты (маршруты) развития ребенка. </w:t>
      </w:r>
    </w:p>
    <w:p w:rsidR="00433852" w:rsidRDefault="009A4F69">
      <w:pPr>
        <w:ind w:right="654"/>
      </w:pPr>
      <w:r>
        <w:t>На уровне ДОУ система оценки качества реализации Программы решает задачи: повышения качества реализации программы дошкольного образования; реализации требований Стандарта к структуре, условиям и целевым ориентир</w:t>
      </w:r>
      <w:r>
        <w:t>ам основной образовательной программы дошкольной организации; задания ориентиров педагогам в их профессиональной деятельности и перспектив развития ДОУ; создания оснований преемственности между дошкольным и начальным общим образованием. Ключевым уровнем оц</w:t>
      </w:r>
      <w:r>
        <w:t xml:space="preserve">енки является уровень образовательного процесса, в котором непосредственно участвует ребенок, его семья и педагогический коллектив ДОУ. </w:t>
      </w:r>
    </w:p>
    <w:p w:rsidR="00433852" w:rsidRDefault="009A4F69">
      <w:pPr>
        <w:ind w:right="654"/>
      </w:pPr>
      <w:r>
        <w:t>Результаты оценивания качества образовательной деятельности формируют доказательную основу для изменений основной образ</w:t>
      </w:r>
      <w:r>
        <w:t xml:space="preserve">овательной программы, корректировки образовательного процесса и условий образовательной деятельности. </w:t>
      </w:r>
    </w:p>
    <w:p w:rsidR="00433852" w:rsidRDefault="009A4F69">
      <w:pPr>
        <w:ind w:right="654"/>
      </w:pPr>
      <w:r>
        <w:t>Оценка индивидуального развития проводиться педагогами на основе методического пособия «Оценка эффективности педагогических воздействий  и индивидуальног</w:t>
      </w:r>
      <w:r>
        <w:t>о развития детей по образовательным областям», разработанного муниципальной рабочей группой по введению ФГОС ДО, один раз в год (в апреле месяце) на основании приказа руководителя. В начале учебного года (октябрь месяц) в рабочем порядке проводится промежу</w:t>
      </w:r>
      <w:r>
        <w:t xml:space="preserve">точная диагностика для составления </w:t>
      </w:r>
      <w:r>
        <w:rPr>
          <w:b/>
        </w:rPr>
        <w:t>индивидуального образовательного маршрута каждого ребенка группы</w:t>
      </w:r>
      <w:r>
        <w:t xml:space="preserve">. </w:t>
      </w:r>
    </w:p>
    <w:p w:rsidR="00433852" w:rsidRDefault="009A4F69">
      <w:pPr>
        <w:ind w:right="654"/>
      </w:pPr>
      <w:r>
        <w:t>Для отдельных  детей с проблемами в развитии,  которым требуется индивидуальнодифференцированный подход, ДОУ предлагает  консультации со стороны специалис</w:t>
      </w:r>
      <w:r>
        <w:t xml:space="preserve">тов ПМПК или Детского медицинского центра. </w:t>
      </w:r>
    </w:p>
    <w:p w:rsidR="00433852" w:rsidRDefault="009A4F69">
      <w:pPr>
        <w:ind w:right="594"/>
      </w:pPr>
      <w:r>
        <w:t xml:space="preserve">Для </w:t>
      </w:r>
      <w:r>
        <w:rPr>
          <w:b/>
        </w:rPr>
        <w:t>оценки уровня освоения детьми второго государственного языка</w:t>
      </w:r>
      <w:r>
        <w:rPr>
          <w:b/>
          <w:vertAlign w:val="superscript"/>
        </w:rPr>
        <w:footnoteReference w:id="8"/>
      </w:r>
      <w:r>
        <w:t xml:space="preserve"> возможно проведение специально организованного тестирования. В ходе занятий по обучению русскому языку,  воспитатель группы безо всяких трудностей оценят, какой лексический материал в рамках УМК «Изучаем русский язык» освоен ребенком, а какой - нет. В слу</w:t>
      </w:r>
      <w:r>
        <w:t xml:space="preserve">чае сомнения с помощью игровых заданий, служащих критерием освоения программы  </w:t>
      </w:r>
    </w:p>
    <w:p w:rsidR="00433852" w:rsidRDefault="009A4F69">
      <w:r>
        <w:t>Данные о результатах обследования заносятся в протоколы, анализ которых позволяет оценить эффективность образовательной программы и организацию образовательного процесса в цело</w:t>
      </w:r>
      <w:r>
        <w:t>м.</w:t>
      </w:r>
      <w:r>
        <w:rPr>
          <w:b/>
        </w:rPr>
        <w:t xml:space="preserve"> </w:t>
      </w:r>
    </w:p>
    <w:p w:rsidR="00433852" w:rsidRDefault="009A4F69">
      <w:pPr>
        <w:spacing w:after="1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3" w:line="240" w:lineRule="auto"/>
        <w:ind w:left="-5" w:right="-15"/>
        <w:jc w:val="left"/>
      </w:pPr>
      <w:r>
        <w:rPr>
          <w:b/>
          <w:sz w:val="32"/>
        </w:rPr>
        <w:t xml:space="preserve">                         II. СОДЕРЖАТЕЛЬНЫЙ РАЗДЕЛ ПРОГРАММЫ </w:t>
      </w:r>
    </w:p>
    <w:p w:rsidR="00433852" w:rsidRDefault="009A4F69">
      <w:pPr>
        <w:spacing w:after="11" w:line="241" w:lineRule="auto"/>
        <w:ind w:left="140" w:right="0"/>
      </w:pPr>
      <w:r>
        <w:rPr>
          <w:b/>
        </w:rPr>
        <w:t xml:space="preserve">Описание образовательной деятельности в соответствии с направлениями развития ребенка. </w:t>
      </w:r>
    </w:p>
    <w:p w:rsidR="00433852" w:rsidRDefault="009A4F69">
      <w:pPr>
        <w:ind w:left="4" w:right="2095" w:firstLine="5232"/>
      </w:pPr>
      <w:r>
        <w:rPr>
          <w:sz w:val="32"/>
        </w:rPr>
        <w:t xml:space="preserve">                                      </w:t>
      </w:r>
      <w:r>
        <w:rPr>
          <w:b/>
        </w:rPr>
        <w:t xml:space="preserve"> Общие положения</w:t>
      </w:r>
      <w:r>
        <w:t xml:space="preserve">.                                             </w:t>
      </w:r>
      <w:r>
        <w:t xml:space="preserve">                       </w:t>
      </w:r>
    </w:p>
    <w:p w:rsidR="00433852" w:rsidRDefault="009A4F69">
      <w:pPr>
        <w:ind w:right="654"/>
      </w:pPr>
      <w:r>
        <w:lastRenderedPageBreak/>
        <w:t>Объем обязательной части основной образовательной программы ДОУ составляет не менее 60% от ее общего объема. Объем части основной образовательной программы, формируемой участниками образовательных отношений,  составляет не более 40%</w:t>
      </w:r>
      <w:r>
        <w:t xml:space="preserve"> от ее общего объема.                                  </w:t>
      </w:r>
    </w:p>
    <w:p w:rsidR="00433852" w:rsidRDefault="009A4F69">
      <w:r>
        <w:t xml:space="preserve">В содержательном разделе представлены: </w:t>
      </w:r>
    </w:p>
    <w:p w:rsidR="00433852" w:rsidRDefault="009A4F69">
      <w:pPr>
        <w:numPr>
          <w:ilvl w:val="0"/>
          <w:numId w:val="9"/>
        </w:numPr>
        <w:ind w:right="594"/>
      </w:pPr>
      <w:r>
        <w:t xml:space="preserve">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</w:t>
      </w:r>
      <w:r>
        <w:t xml:space="preserve">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 </w:t>
      </w:r>
    </w:p>
    <w:p w:rsidR="00433852" w:rsidRDefault="009A4F69">
      <w:pPr>
        <w:numPr>
          <w:ilvl w:val="0"/>
          <w:numId w:val="9"/>
        </w:numPr>
        <w:ind w:right="594"/>
      </w:pPr>
      <w:r>
        <w:t>описание вариативных форм, способов, метод</w:t>
      </w:r>
      <w:r>
        <w:t xml:space="preserve">ов и средств реализации Программы с учетом  возрастных  и  индивидуально-психологических  особенностей  воспитанников, специфики их образовательных потребностей, мотивов и интересов. </w:t>
      </w:r>
    </w:p>
    <w:p w:rsidR="00433852" w:rsidRDefault="009A4F69">
      <w:pPr>
        <w:ind w:right="654"/>
      </w:pPr>
      <w:r>
        <w:t>Деятельность взрослых и детей по реализации основной образовательной про</w:t>
      </w:r>
      <w:r>
        <w:t xml:space="preserve">граммы, организуется в двух основных моделях – </w:t>
      </w:r>
      <w:r>
        <w:rPr>
          <w:b/>
        </w:rPr>
        <w:t>совместной деятельности взрослого и детей</w:t>
      </w:r>
      <w:r>
        <w:t xml:space="preserve"> и </w:t>
      </w:r>
      <w:r>
        <w:rPr>
          <w:b/>
        </w:rPr>
        <w:t>самостоятельной деятельности детей</w:t>
      </w:r>
      <w:r>
        <w:t xml:space="preserve">. Решение образовательных задач в рамках совместной деятельности взрослого и детей  осуществляется как в </w:t>
      </w:r>
      <w:r>
        <w:rPr>
          <w:b/>
        </w:rPr>
        <w:t xml:space="preserve"> образовательной деятельно</w:t>
      </w:r>
      <w:r>
        <w:rPr>
          <w:b/>
        </w:rPr>
        <w:t>сти</w:t>
      </w:r>
      <w:r>
        <w:t xml:space="preserve"> (не связанной с одновременным проведением режимных моментов), так и </w:t>
      </w:r>
      <w:r>
        <w:rPr>
          <w:b/>
        </w:rPr>
        <w:t>в образовательной деятельности, осуществляемой в ходе режимных моментов</w:t>
      </w:r>
      <w:r>
        <w:t xml:space="preserve"> (во время утреннего прихода детей, прогулки, подготовки к приему пищи, дневному сну и т.п.). </w:t>
      </w:r>
    </w:p>
    <w:p w:rsidR="00433852" w:rsidRDefault="009A4F69">
      <w:pPr>
        <w:ind w:right="654"/>
      </w:pPr>
      <w:r>
        <w:t>Образовательная де</w:t>
      </w:r>
      <w:r>
        <w:t>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</w:t>
      </w:r>
      <w:r>
        <w:t>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</w:t>
      </w:r>
      <w:r>
        <w:t xml:space="preserve">нтегрируемые с ней помогают глубже понять главное содержание обучения. </w:t>
      </w:r>
    </w:p>
    <w:p w:rsidR="00433852" w:rsidRDefault="009A4F69">
      <w:pPr>
        <w:ind w:right="654"/>
      </w:pPr>
      <w:r>
        <w:rPr>
          <w:b/>
        </w:rPr>
        <w:t>Реализация Программы обеспечивается на основе вариативных форм, способов, методов и средств,</w:t>
      </w:r>
      <w:r>
        <w:t xml:space="preserve"> представленных в методических пособиях, соответствующих принципам и целям ФГОС ДО с учетом </w:t>
      </w:r>
      <w:r>
        <w:t xml:space="preserve">многообразия социокультурных условий, национального состава, возраста воспитанников, их интересов, достижений родителей (законных представителей) в деле воспитания и развития детей, а также возможностей окружающего социума. </w:t>
      </w:r>
    </w:p>
    <w:p w:rsidR="00433852" w:rsidRDefault="009A4F69">
      <w:pPr>
        <w:ind w:right="654"/>
      </w:pPr>
      <w:r>
        <w:t>Примером вариативных форм, способов, методов организации образовательной деятельности могут служить такие формы, как занятия,  различные виды игр, в том числе свободная игра, играисследование, ролевая, и др. виды игр, традиционные подвижные и народные игры</w:t>
      </w:r>
      <w:r>
        <w:t>; взаимодействие и общение детей и взрослых и/или детей между собой; проекты различной направленности, прежде всего исследовательские;  национальные праздники,  социальные акции т.п. Актуальны  в ДОУ технологии проектной деятельности, исследовательской дея</w:t>
      </w:r>
      <w:r>
        <w:t xml:space="preserve">тельности,  информационно – коммуникативные, личностно – ориентированные. </w:t>
      </w:r>
    </w:p>
    <w:p w:rsidR="00433852" w:rsidRDefault="009A4F69">
      <w:pPr>
        <w:ind w:right="654"/>
      </w:pPr>
      <w:r>
        <w:rPr>
          <w:b/>
        </w:rPr>
        <w:t>Занятие не утратило своей ценности</w:t>
      </w:r>
      <w:r>
        <w:t>, но оно не должно выступать в качестве единственной формы организации образовательной деятельности. Специальные фронтальные и индивидуальные игрыз</w:t>
      </w:r>
      <w:r>
        <w:t xml:space="preserve">анятия с детьми имеют место в образовательном процессе и являются традиционными формами обучения. </w:t>
      </w:r>
    </w:p>
    <w:p w:rsidR="00433852" w:rsidRDefault="009A4F69">
      <w:pPr>
        <w:ind w:right="654"/>
      </w:pPr>
      <w:r>
        <w:t xml:space="preserve">Воспитатель предусматривает не только формы организации образовательной деятельности, время, способы, методы и средства реализации образовательных задач, но </w:t>
      </w:r>
      <w:r>
        <w:t xml:space="preserve">и определяет наиболее эффективную модель обучения. </w:t>
      </w:r>
    </w:p>
    <w:p w:rsidR="00433852" w:rsidRDefault="009A4F69">
      <w:pPr>
        <w:numPr>
          <w:ilvl w:val="0"/>
          <w:numId w:val="10"/>
        </w:numPr>
      </w:pPr>
      <w:r>
        <w:rPr>
          <w:b/>
        </w:rPr>
        <w:t>Модель – учебно – дисциплинарная</w:t>
      </w:r>
      <w:r>
        <w:t xml:space="preserve"> предусматривает специально организованное обучение детей, содержание которого реализуется в образовательной  деятельности. </w:t>
      </w:r>
    </w:p>
    <w:p w:rsidR="00433852" w:rsidRDefault="009A4F69">
      <w:pPr>
        <w:numPr>
          <w:ilvl w:val="0"/>
          <w:numId w:val="10"/>
        </w:numPr>
      </w:pPr>
      <w:r>
        <w:rPr>
          <w:b/>
        </w:rPr>
        <w:t>Модель - развивающая</w:t>
      </w:r>
      <w:r>
        <w:t xml:space="preserve"> предусматривает обучение д</w:t>
      </w:r>
      <w:r>
        <w:t xml:space="preserve">етей в условиях   образовательной   деятельности и  в ходе   режимных моментов. </w:t>
      </w:r>
    </w:p>
    <w:p w:rsidR="00433852" w:rsidRDefault="009A4F69">
      <w:pPr>
        <w:numPr>
          <w:ilvl w:val="0"/>
          <w:numId w:val="10"/>
        </w:numPr>
      </w:pPr>
      <w:r>
        <w:rPr>
          <w:b/>
        </w:rPr>
        <w:t>Модель – личностно – ориентированная</w:t>
      </w:r>
      <w:r>
        <w:t xml:space="preserve"> реализуется в условиях совместной партнерской деятельности  взрослых и детей в течение дня. </w:t>
      </w:r>
    </w:p>
    <w:p w:rsidR="00433852" w:rsidRDefault="009A4F69">
      <w:r>
        <w:lastRenderedPageBreak/>
        <w:t xml:space="preserve">За  педагогом остается право выбора одной из моделей обучения или их комбинирования, а также создание других вариативных моделей.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Система воспитательно-образовательной работы  по пяти образовательным областям.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 Система работы взаимодействия с семьями в</w:t>
      </w:r>
      <w:r>
        <w:rPr>
          <w:b/>
        </w:rPr>
        <w:t xml:space="preserve">оспитанников.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sz w:val="32"/>
        </w:rP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          ОБРАЗОВАТЕЛЬНАЯ ОБЛАСТЬ </w:t>
      </w:r>
    </w:p>
    <w:p w:rsidR="00433852" w:rsidRDefault="009A4F69">
      <w:pPr>
        <w:pStyle w:val="2"/>
      </w:pPr>
      <w:r>
        <w:t xml:space="preserve">             «Физическое развитие»</w:t>
      </w:r>
      <w:r>
        <w:rPr>
          <w:vertAlign w:val="superscript"/>
        </w:rPr>
        <w:footnoteReference w:id="9"/>
      </w:r>
      <w:r>
        <w:t xml:space="preserve"> </w:t>
      </w:r>
    </w:p>
    <w:p w:rsidR="00433852" w:rsidRDefault="009A4F69">
      <w:pPr>
        <w:spacing w:after="5"/>
        <w:ind w:left="-5" w:right="0"/>
      </w:pPr>
      <w:r>
        <w:t xml:space="preserve"> </w:t>
      </w:r>
      <w:r>
        <w:rPr>
          <w:b/>
        </w:rPr>
        <w:t>Цель:</w:t>
      </w:r>
      <w:r>
        <w:t xml:space="preserve"> </w:t>
      </w:r>
      <w:r>
        <w:rPr>
          <w:i/>
        </w:rPr>
        <w:t>гармоничное физическое развитие детей</w:t>
      </w:r>
      <w:r>
        <w:t xml:space="preserve"> </w:t>
      </w:r>
    </w:p>
    <w:p w:rsidR="00433852" w:rsidRDefault="009A4F69">
      <w:pPr>
        <w:spacing w:after="3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i/>
          <w:sz w:val="28"/>
        </w:rPr>
        <w:t xml:space="preserve">                                            </w:t>
      </w:r>
      <w:r>
        <w:rPr>
          <w:b/>
          <w:sz w:val="28"/>
        </w:rPr>
        <w:t xml:space="preserve">Задачи физического развития </w:t>
      </w:r>
    </w:p>
    <w:p w:rsidR="00433852" w:rsidRDefault="009A4F69">
      <w:pPr>
        <w:pStyle w:val="3"/>
      </w:pPr>
      <w:r>
        <w:t xml:space="preserve">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11"/>
        </w:numPr>
        <w:ind w:hanging="348"/>
      </w:pPr>
      <w:r>
        <w:t xml:space="preserve">Приобретение опыта в следующих видах деятельности детей:  </w:t>
      </w:r>
    </w:p>
    <w:p w:rsidR="00433852" w:rsidRDefault="009A4F69">
      <w:pPr>
        <w:ind w:left="730"/>
      </w:pPr>
      <w:r>
        <w:t xml:space="preserve">-двигательной, направленной на развитие  координации и гибкости; </w:t>
      </w:r>
    </w:p>
    <w:p w:rsidR="00433852" w:rsidRDefault="009A4F69">
      <w:pPr>
        <w:ind w:left="730" w:right="654"/>
      </w:pPr>
      <w:r>
        <w:t>-способствующих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 -связанных с правильным, не наносящем ущерба организму, выполнением основных движений (ходьба, м</w:t>
      </w:r>
      <w:r>
        <w:t xml:space="preserve">ягкие прыжки, повороты в обе стороны). </w:t>
      </w:r>
    </w:p>
    <w:p w:rsidR="00433852" w:rsidRDefault="009A4F69">
      <w:pPr>
        <w:numPr>
          <w:ilvl w:val="0"/>
          <w:numId w:val="11"/>
        </w:numPr>
        <w:ind w:hanging="348"/>
      </w:pPr>
      <w:r>
        <w:t xml:space="preserve">Формирование начальных представлений о некоторых видах спорта, овладение подвижными играми с правилами. </w:t>
      </w:r>
    </w:p>
    <w:p w:rsidR="00433852" w:rsidRDefault="009A4F69">
      <w:pPr>
        <w:numPr>
          <w:ilvl w:val="0"/>
          <w:numId w:val="11"/>
        </w:numPr>
        <w:ind w:hanging="348"/>
      </w:pPr>
      <w:r>
        <w:t xml:space="preserve">Становление целенаправленности и саморегуляции в двигательной сфере.  </w:t>
      </w:r>
    </w:p>
    <w:p w:rsidR="00433852" w:rsidRDefault="009A4F69">
      <w:pPr>
        <w:numPr>
          <w:ilvl w:val="0"/>
          <w:numId w:val="11"/>
        </w:numPr>
        <w:ind w:hanging="348"/>
      </w:pPr>
      <w:r>
        <w:t>Становление ценностей здорового образа ж</w:t>
      </w:r>
      <w:r>
        <w:t xml:space="preserve">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433852" w:rsidRDefault="009A4F69">
      <w:pPr>
        <w:spacing w:after="8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8" w:line="242" w:lineRule="auto"/>
        <w:ind w:left="1841" w:right="2030" w:hanging="235"/>
        <w:jc w:val="left"/>
      </w:pPr>
      <w:r>
        <w:rPr>
          <w:b/>
          <w:sz w:val="28"/>
        </w:rPr>
        <w:t xml:space="preserve">Задачи образовательной области «Физическое развитие»  в соответствии с РП и УМК «Изучаем русский язык»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>(Регио</w:t>
      </w:r>
      <w:r>
        <w:rPr>
          <w:i/>
        </w:rPr>
        <w:t xml:space="preserve">нальная программа дошкольного образования, Р.К.Шаехова </w:t>
      </w:r>
    </w:p>
    <w:p w:rsidR="00433852" w:rsidRDefault="009A4F69">
      <w:pPr>
        <w:spacing w:after="9" w:line="240" w:lineRule="auto"/>
        <w:ind w:left="0" w:right="0" w:firstLine="0"/>
        <w:jc w:val="center"/>
      </w:pPr>
      <w:r>
        <w:rPr>
          <w:i/>
        </w:rPr>
        <w:t xml:space="preserve"> </w:t>
      </w:r>
    </w:p>
    <w:p w:rsidR="00433852" w:rsidRDefault="009A4F69">
      <w:pPr>
        <w:spacing w:after="1" w:line="240" w:lineRule="auto"/>
        <w:ind w:left="0" w:right="0" w:firstLine="0"/>
        <w:jc w:val="center"/>
      </w:pPr>
      <w:r>
        <w:rPr>
          <w:i/>
        </w:rPr>
        <w:t xml:space="preserve"> </w:t>
      </w:r>
    </w:p>
    <w:p w:rsidR="00433852" w:rsidRDefault="009A4F69">
      <w:pPr>
        <w:ind w:right="594"/>
      </w:pPr>
      <w:r>
        <w:rPr>
          <w:b/>
        </w:rPr>
        <w:t>РП.</w:t>
      </w:r>
      <w:r>
        <w:rPr>
          <w:b/>
          <w:vertAlign w:val="superscript"/>
        </w:rPr>
        <w:footnoteReference w:id="10"/>
      </w:r>
      <w:r>
        <w:t xml:space="preserve"> Содержание образовательной области «Физическая культура» направлено на формирование начал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 </w:t>
      </w:r>
    </w:p>
    <w:p w:rsidR="00433852" w:rsidRDefault="009A4F69">
      <w:pPr>
        <w:ind w:right="654"/>
      </w:pPr>
      <w:r>
        <w:rPr>
          <w:b/>
          <w:u w:val="single" w:color="000000"/>
        </w:rPr>
        <w:t xml:space="preserve">От 2 до 3 лет: </w:t>
      </w:r>
      <w:r>
        <w:t>создание условий для укрепления здоровья детей, становления ценностей ЗОЖ, развития различных видов двигательной активности, формирования навыков безопасного поведения.</w:t>
      </w:r>
      <w:r>
        <w:rPr>
          <w:b/>
        </w:rPr>
        <w:t xml:space="preserve"> </w:t>
      </w:r>
      <w:r>
        <w:rPr>
          <w:b/>
          <w:u w:val="single" w:color="000000"/>
        </w:rPr>
        <w:t>От 3 до 7 лет:</w:t>
      </w:r>
      <w:r>
        <w:t xml:space="preserve"> создание условий для становления у детей ценностей здоров</w:t>
      </w:r>
      <w:r>
        <w:t xml:space="preserve">ого образа жизни; развития представления о своем теле и своих физических возможностях; приобретения двигательного опыта и совершенствования двигательной активности; формирования начальных представлений о некоторых видах спорта, овладения подвижными играми </w:t>
      </w:r>
      <w:r>
        <w:t>с правилами.</w:t>
      </w:r>
      <w:r>
        <w:rPr>
          <w:b/>
        </w:rPr>
        <w:t xml:space="preserve"> УМК «Изучаем русский язык». </w:t>
      </w:r>
    </w:p>
    <w:p w:rsidR="00433852" w:rsidRDefault="009A4F69">
      <w:pPr>
        <w:numPr>
          <w:ilvl w:val="0"/>
          <w:numId w:val="12"/>
        </w:numPr>
      </w:pPr>
      <w:r>
        <w:t xml:space="preserve">Понимание слов, выражений и фраз, повторение их вместе с воспитателем и вместе с другими детьми. </w:t>
      </w:r>
    </w:p>
    <w:p w:rsidR="00433852" w:rsidRDefault="009A4F69">
      <w:pPr>
        <w:numPr>
          <w:ilvl w:val="0"/>
          <w:numId w:val="12"/>
        </w:numPr>
      </w:pPr>
      <w:r>
        <w:t>Выработка умений различать и использовать в речи формы повелительного наклонения глаголов сикер – прыгай, ки – наден</w:t>
      </w:r>
      <w:r>
        <w:t xml:space="preserve">ь. </w:t>
      </w:r>
    </w:p>
    <w:p w:rsidR="00433852" w:rsidRDefault="009A4F69">
      <w:pPr>
        <w:numPr>
          <w:ilvl w:val="0"/>
          <w:numId w:val="12"/>
        </w:numPr>
      </w:pPr>
      <w:r>
        <w:lastRenderedPageBreak/>
        <w:t xml:space="preserve">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речи.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b/>
          <w:sz w:val="28"/>
        </w:rPr>
        <w:t xml:space="preserve"> </w:t>
      </w:r>
    </w:p>
    <w:p w:rsidR="00433852" w:rsidRDefault="009A4F69">
      <w:pPr>
        <w:spacing w:after="8" w:line="242" w:lineRule="auto"/>
        <w:ind w:left="-15" w:right="1046" w:firstLine="708"/>
        <w:jc w:val="left"/>
      </w:pPr>
      <w:r>
        <w:rPr>
          <w:sz w:val="28"/>
        </w:rPr>
        <w:t xml:space="preserve">                                      </w:t>
      </w:r>
      <w:r>
        <w:rPr>
          <w:b/>
          <w:sz w:val="28"/>
        </w:rPr>
        <w:t xml:space="preserve">Принципы физического  развития </w:t>
      </w:r>
      <w:r>
        <w:rPr>
          <w:b/>
        </w:rPr>
        <w:t xml:space="preserve"> Общепедагог</w:t>
      </w:r>
      <w:r>
        <w:rPr>
          <w:b/>
        </w:rPr>
        <w:t xml:space="preserve">ические </w:t>
      </w:r>
    </w:p>
    <w:p w:rsidR="00433852" w:rsidRDefault="009A4F69">
      <w:r>
        <w:t xml:space="preserve">Принцип осознанности и активности </w:t>
      </w:r>
    </w:p>
    <w:p w:rsidR="00433852" w:rsidRDefault="009A4F69">
      <w:r>
        <w:t xml:space="preserve">Принцип активности </w:t>
      </w:r>
    </w:p>
    <w:p w:rsidR="00433852" w:rsidRDefault="009A4F69">
      <w:r>
        <w:t xml:space="preserve">Принцип системности </w:t>
      </w:r>
    </w:p>
    <w:p w:rsidR="00433852" w:rsidRDefault="009A4F69">
      <w:r>
        <w:t xml:space="preserve">Принцип повторения </w:t>
      </w:r>
    </w:p>
    <w:p w:rsidR="00433852" w:rsidRDefault="009A4F69">
      <w:r>
        <w:t xml:space="preserve">Принцип постепенности </w:t>
      </w:r>
    </w:p>
    <w:p w:rsidR="00433852" w:rsidRDefault="009A4F69">
      <w:r>
        <w:t xml:space="preserve">Принцип наглядности                                                          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  Специальные </w:t>
      </w:r>
    </w:p>
    <w:p w:rsidR="00433852" w:rsidRDefault="009A4F69">
      <w:r>
        <w:t xml:space="preserve">Принцип непрерывности </w:t>
      </w:r>
    </w:p>
    <w:p w:rsidR="00433852" w:rsidRDefault="009A4F69">
      <w:r>
        <w:t>Принцип си</w:t>
      </w:r>
      <w:r>
        <w:t xml:space="preserve">стемного чередования физической нагрузки и отдыха </w:t>
      </w:r>
    </w:p>
    <w:p w:rsidR="00433852" w:rsidRDefault="009A4F69">
      <w:r>
        <w:t xml:space="preserve">Принцип постепенного наращивания развивающее – тренирующих воздействий </w:t>
      </w:r>
    </w:p>
    <w:p w:rsidR="00433852" w:rsidRDefault="009A4F69">
      <w:r>
        <w:t xml:space="preserve">Принцип адаптивного сбалансирования динамики нагрузок </w:t>
      </w:r>
    </w:p>
    <w:p w:rsidR="00433852" w:rsidRDefault="009A4F69">
      <w:r>
        <w:t xml:space="preserve">Принцип всестороннего и гармоничного развития личности </w:t>
      </w:r>
    </w:p>
    <w:p w:rsidR="00433852" w:rsidRDefault="009A4F69">
      <w:r>
        <w:t>Принцип оздоровительно</w:t>
      </w:r>
      <w:r>
        <w:t xml:space="preserve">й направленности </w:t>
      </w:r>
    </w:p>
    <w:p w:rsidR="00433852" w:rsidRDefault="009A4F69">
      <w:r>
        <w:t xml:space="preserve">Принцип оптимального сочетания фронтальных, групповых и индивидуальных способов обучения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МЕТОДЫ  и  ПРИЁМЫ   физического развития: </w:t>
      </w:r>
    </w:p>
    <w:p w:rsidR="00433852" w:rsidRDefault="009A4F69">
      <w:pPr>
        <w:spacing w:after="0"/>
        <w:ind w:left="-5" w:right="-15"/>
        <w:jc w:val="left"/>
      </w:pPr>
      <w:r>
        <w:rPr>
          <w:b/>
          <w:i/>
        </w:rPr>
        <w:t xml:space="preserve">Наглядный                        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Наглядно-зрительные приемы (показ физических упражнений, использование    наглядных пособий, имитация, зрительные ориентиры)               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Наглядно-слуховые приемы  (музыка, песни)                                                        </w:t>
      </w:r>
      <w:r>
        <w:t xml:space="preserve">                            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Тактильно-мышечные приемы    (непосредственная помощь воспитателя) </w:t>
      </w:r>
    </w:p>
    <w:p w:rsidR="00433852" w:rsidRDefault="009A4F69">
      <w:pPr>
        <w:spacing w:after="0"/>
        <w:ind w:left="-5" w:right="-15"/>
        <w:jc w:val="left"/>
      </w:pPr>
      <w:r>
        <w:rPr>
          <w:b/>
          <w:i/>
        </w:rPr>
        <w:t xml:space="preserve"> Словесный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Объяснения, пояснения, указания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Подача команд, распоряжений, сигналов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Вопросы к детям                       </w:t>
      </w:r>
      <w:r>
        <w:t xml:space="preserve">                                                    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Образный сюжетный рассказ, беседа                                                                                                         </w:t>
      </w:r>
    </w:p>
    <w:p w:rsidR="00433852" w:rsidRDefault="009A4F69">
      <w:pPr>
        <w:numPr>
          <w:ilvl w:val="0"/>
          <w:numId w:val="13"/>
        </w:numPr>
        <w:ind w:hanging="144"/>
      </w:pPr>
      <w:r>
        <w:t xml:space="preserve">Словесная инструкция   </w:t>
      </w:r>
    </w:p>
    <w:p w:rsidR="00433852" w:rsidRDefault="009A4F69">
      <w:pPr>
        <w:spacing w:after="0"/>
        <w:ind w:left="-5" w:right="-15"/>
        <w:jc w:val="left"/>
      </w:pPr>
      <w:r>
        <w:rPr>
          <w:b/>
          <w:i/>
        </w:rPr>
        <w:t xml:space="preserve">Практический                                                                   </w:t>
      </w:r>
    </w:p>
    <w:p w:rsidR="00433852" w:rsidRDefault="009A4F69">
      <w:r>
        <w:t xml:space="preserve">-Повторение упражнений без изменения и с изменениями             </w:t>
      </w:r>
    </w:p>
    <w:p w:rsidR="00433852" w:rsidRDefault="009A4F69">
      <w:pPr>
        <w:spacing w:after="13" w:line="234" w:lineRule="auto"/>
        <w:ind w:left="-5" w:right="5599"/>
        <w:jc w:val="left"/>
      </w:pPr>
      <w:r>
        <w:t>-Проведение упражнений в соревновательной форме -Проведение упражнений в игровой форме    Средства физического</w:t>
      </w:r>
      <w:r>
        <w:t xml:space="preserve"> воспитания: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Двигательная активность,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Занятия физкультурой    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Эколого-природные факторы   (солнце, воздух и вода)      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Психогигиенические факторы      (гигиена сна, питания, занятий)                                                                    </w:t>
      </w:r>
      <w:r>
        <w:t xml:space="preserve">     </w:t>
      </w:r>
    </w:p>
    <w:p w:rsidR="00433852" w:rsidRDefault="009A4F69">
      <w:r>
        <w:t xml:space="preserve"> ФОРМЫ  физического развития    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Физкультурно – музыкальные занятия                              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Подвижные игры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Физкультурные упражнения на прогулке </w:t>
      </w:r>
    </w:p>
    <w:p w:rsidR="00433852" w:rsidRDefault="009A4F69">
      <w:r>
        <w:t xml:space="preserve"> -Утренняя гимнастика </w:t>
      </w:r>
    </w:p>
    <w:p w:rsidR="00433852" w:rsidRDefault="009A4F69">
      <w:r>
        <w:t xml:space="preserve"> -Самостоятельная двигательная игровая  деятельность детей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Гимнастика пробуждения </w:t>
      </w:r>
    </w:p>
    <w:p w:rsidR="00433852" w:rsidRDefault="009A4F69">
      <w:r>
        <w:lastRenderedPageBreak/>
        <w:t xml:space="preserve"> -Физкультминутки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Динамические паузы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Спортивные игры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Развлечения, праздники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Соревнования, спартакиады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Закаливающие процедуры </w:t>
      </w:r>
    </w:p>
    <w:p w:rsidR="00433852" w:rsidRDefault="009A4F69">
      <w:pPr>
        <w:numPr>
          <w:ilvl w:val="0"/>
          <w:numId w:val="14"/>
        </w:numPr>
        <w:ind w:hanging="139"/>
      </w:pPr>
      <w:r>
        <w:t xml:space="preserve">Корригирующая  гимнастика  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spacing w:after="4"/>
        <w:ind w:left="925" w:right="1570"/>
        <w:jc w:val="center"/>
      </w:pPr>
      <w:r>
        <w:rPr>
          <w:b/>
        </w:rPr>
        <w:t>Здоровьесберегающие технологии – направленные на сохранение здоровья и</w:t>
      </w:r>
      <w:r>
        <w:rPr>
          <w:b/>
        </w:rPr>
        <w:t xml:space="preserve"> активного формирования здорового образа жизни и здоровья воспитанников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Физкультурно-оздоровительные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развитие физических качеств, двигательной активности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становление физической культуры детей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дыхательная гимнастика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массаж и самомассаж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профилактика плоскостопия и формирования правильной осанки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воспитание привычки к повседневной физической активности и заботе о здоровье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 Медико-профилактические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организация мониторинга здоровья дошкольников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организация и контроль питания детей </w:t>
      </w:r>
    </w:p>
    <w:p w:rsidR="00433852" w:rsidRDefault="009A4F69">
      <w:pPr>
        <w:numPr>
          <w:ilvl w:val="1"/>
          <w:numId w:val="14"/>
        </w:numPr>
        <w:ind w:hanging="348"/>
      </w:pPr>
      <w:r>
        <w:t>физичес</w:t>
      </w:r>
      <w:r>
        <w:t xml:space="preserve">кого развития дошкольников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закаливание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организация профилактических мероприятий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организация обеспечения требований СанПиН </w:t>
      </w:r>
    </w:p>
    <w:p w:rsidR="00433852" w:rsidRDefault="009A4F69">
      <w:pPr>
        <w:numPr>
          <w:ilvl w:val="1"/>
          <w:numId w:val="14"/>
        </w:numPr>
        <w:ind w:hanging="348"/>
      </w:pPr>
      <w:r>
        <w:t xml:space="preserve">организация здоровьесберегающей среды </w:t>
      </w:r>
    </w:p>
    <w:p w:rsidR="00433852" w:rsidRDefault="009A4F69">
      <w:pPr>
        <w:spacing w:after="12" w:line="276" w:lineRule="auto"/>
        <w:ind w:left="0" w:right="0" w:firstLine="0"/>
        <w:jc w:val="left"/>
      </w:pPr>
      <w:r>
        <w:rPr>
          <w:b/>
          <w:sz w:val="28"/>
        </w:rPr>
        <w:t xml:space="preserve"> </w:t>
      </w:r>
      <w:r>
        <w:rPr>
          <w:sz w:val="22"/>
        </w:rPr>
        <w:t xml:space="preserve">ОРГАНИЗАЦИЯ ДВИГАТЕЛЬНОГО РЕЖИМА В МБДОУ № 25 </w:t>
      </w:r>
    </w:p>
    <w:tbl>
      <w:tblPr>
        <w:tblStyle w:val="TableGrid"/>
        <w:tblW w:w="10682" w:type="dxa"/>
        <w:tblInd w:w="-108" w:type="dxa"/>
        <w:tblCellMar>
          <w:top w:w="0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076"/>
        <w:gridCol w:w="1262"/>
        <w:gridCol w:w="440"/>
        <w:gridCol w:w="1342"/>
        <w:gridCol w:w="1781"/>
        <w:gridCol w:w="1781"/>
      </w:tblGrid>
      <w:tr w:rsidR="00433852">
        <w:trPr>
          <w:trHeight w:val="348"/>
        </w:trPr>
        <w:tc>
          <w:tcPr>
            <w:tcW w:w="4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Формы организации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0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Младший возраст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Старший возраст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  Младшие 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группы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Средние 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группы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Старшие 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группы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Подготовит. </w:t>
            </w:r>
            <w:r>
              <w:rPr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группы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475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Организованная деятельность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 часов в неделю </w:t>
            </w:r>
          </w:p>
        </w:tc>
        <w:tc>
          <w:tcPr>
            <w:tcW w:w="3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8 часов в неделю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Утренняя гимнастика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6-8 минут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6-8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8- 10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10- 12 минут 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Дозированный бег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3-4 минуты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5-6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7-8 минут 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Упражнения после дневного сна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5- 10 минут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5- 10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5-10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5-10 минут 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Подвижные игры  </w:t>
            </w:r>
            <w:r>
              <w:rPr>
                <w:sz w:val="20"/>
              </w:rPr>
              <w:t>не менее 2-4 раз в день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6-8 минут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10-15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15-20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15- 20 минут  </w:t>
            </w:r>
          </w:p>
        </w:tc>
      </w:tr>
      <w:tr w:rsidR="00433852">
        <w:trPr>
          <w:trHeight w:val="47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Спортивные игры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4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Целенаправле нное обучение педагогом не реже 1 раза в неделю </w:t>
            </w:r>
          </w:p>
        </w:tc>
      </w:tr>
      <w:tr w:rsidR="00433852">
        <w:trPr>
          <w:trHeight w:val="698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>Спортивные упражнения</w:t>
            </w:r>
            <w:r>
              <w:rPr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Целенаправленное обучение не реже 1 раза в неделю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8-12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8-15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8-15 минут  </w:t>
            </w:r>
          </w:p>
        </w:tc>
      </w:tr>
      <w:tr w:rsidR="00433852">
        <w:trPr>
          <w:trHeight w:val="47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Физкультурные упражнения на прогулке </w:t>
            </w:r>
            <w:r>
              <w:rPr>
                <w:sz w:val="20"/>
              </w:rPr>
              <w:t>Ежедневно с подгруппами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5-10 мин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10-12 мин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10-15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10-15 минут  </w:t>
            </w:r>
          </w:p>
        </w:tc>
      </w:tr>
      <w:tr w:rsidR="00433852">
        <w:trPr>
          <w:trHeight w:val="47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738" w:firstLine="0"/>
              <w:jc w:val="left"/>
            </w:pPr>
            <w:r>
              <w:rPr>
                <w:b/>
                <w:sz w:val="20"/>
              </w:rPr>
              <w:t xml:space="preserve">Спортивные развлечения  </w:t>
            </w:r>
            <w:r>
              <w:rPr>
                <w:sz w:val="20"/>
              </w:rPr>
              <w:t>1-2 раза в месяц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15 минут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30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30- 40 минут  </w:t>
            </w:r>
          </w:p>
        </w:tc>
      </w:tr>
      <w:tr w:rsidR="00433852">
        <w:trPr>
          <w:trHeight w:val="47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657" w:firstLine="0"/>
              <w:jc w:val="left"/>
            </w:pPr>
            <w:r>
              <w:rPr>
                <w:b/>
                <w:sz w:val="20"/>
              </w:rPr>
              <w:t xml:space="preserve">Спортивные праздники  </w:t>
            </w:r>
            <w:r>
              <w:rPr>
                <w:b/>
                <w:sz w:val="20"/>
              </w:rPr>
              <w:tab/>
              <w:t xml:space="preserve"> </w:t>
            </w:r>
            <w:r>
              <w:rPr>
                <w:sz w:val="20"/>
              </w:rPr>
              <w:t>2- 4 раза в год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15 минут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30 минут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40 минут 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День здоровья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66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Не реже 1 раза в квартал </w:t>
            </w:r>
          </w:p>
        </w:tc>
      </w:tr>
      <w:tr w:rsidR="00433852">
        <w:trPr>
          <w:trHeight w:val="240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Самостоятельная двигательная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ежедневно  </w:t>
            </w:r>
          </w:p>
        </w:tc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ежедневно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ежедневно 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ежедневно  </w:t>
            </w:r>
          </w:p>
        </w:tc>
      </w:tr>
    </w:tbl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lastRenderedPageBreak/>
        <w:t xml:space="preserve">ПРИМЕРНАЯ МОДЕЛЬ ДВИГАТЕЛЬНОГО РЕЖИМА В МБДОУ № 25 </w:t>
      </w:r>
    </w:p>
    <w:tbl>
      <w:tblPr>
        <w:tblStyle w:val="TableGrid"/>
        <w:tblW w:w="10682" w:type="dxa"/>
        <w:tblInd w:w="-108" w:type="dxa"/>
        <w:tblCellMar>
          <w:top w:w="0" w:type="dxa"/>
          <w:left w:w="108" w:type="dxa"/>
          <w:bottom w:w="0" w:type="dxa"/>
          <w:right w:w="10" w:type="dxa"/>
        </w:tblCellMar>
        <w:tblLook w:val="04A0" w:firstRow="1" w:lastRow="0" w:firstColumn="1" w:lastColumn="0" w:noHBand="0" w:noVBand="1"/>
      </w:tblPr>
      <w:tblGrid>
        <w:gridCol w:w="466"/>
        <w:gridCol w:w="4440"/>
        <w:gridCol w:w="5776"/>
      </w:tblGrid>
      <w:tr w:rsidR="00433852">
        <w:trPr>
          <w:trHeight w:val="24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№ 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Формы организации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Особенности организации  </w:t>
            </w:r>
          </w:p>
        </w:tc>
      </w:tr>
      <w:tr w:rsidR="00433852">
        <w:trPr>
          <w:trHeight w:val="61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Утренняя гимнастика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Ежедневно на открытом воздухе или в зале, длительность- 10- 12 минут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2.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Двигательная разминка во время перерыва между занятиями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Ежедневно в течение 7- 8 минут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3.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Динамические паузы во время НОД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Ежедневно, в зависимости от вида и содержания занятий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4.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Подвижные игры и физические упражнения на прогулке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Ежедневно с учетом уровней двигательной активности (ДА) детей, длительность 12-15 минут.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5.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Индивидуальная работа по развитию движений на прогулке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Ежедневно во время прогулки, длительность- 12- 15 мин  </w:t>
            </w:r>
          </w:p>
        </w:tc>
      </w:tr>
      <w:tr w:rsidR="00433852">
        <w:trPr>
          <w:trHeight w:val="468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6.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Прогулки - походы в лес или парк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>1- 3 раза в квартал, во время, отведенное для физкультурного занятия, организованных игр и упражнени</w:t>
            </w:r>
            <w:r>
              <w:rPr>
                <w:sz w:val="20"/>
              </w:rPr>
              <w:t xml:space="preserve">й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7.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Оздоровительный бег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 раза в неделю, подгруппами по 5- 7 человек во время утренней прогулки, длительность - 3-7 мин.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Гимнастика после дневного сна в сочетании с контрастными воздушными ваннами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Ежедневно по мере пробуждения и подъема детей, длительность - не более 10 мин.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9.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ОД по физической культуре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3 раза в неделю (одно на воздухе). Длительность- 15- 30 минут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10.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Самостоятельная двигательная деятельность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Ежедневно, под руководством воспитателя, продолжительность зависит от индивидуальных особенностей  </w:t>
            </w:r>
          </w:p>
        </w:tc>
      </w:tr>
      <w:tr w:rsidR="00433852">
        <w:trPr>
          <w:trHeight w:val="302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11. 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Физкультурно - спортивные праздники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2-3 раза в год (последняя неделя квартала)  </w:t>
            </w:r>
          </w:p>
        </w:tc>
      </w:tr>
      <w:tr w:rsidR="00433852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12.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Физкультурный досуг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2- 3 раза в год, внутри детского сада или совместно со сверстниками соседнего учреждения  </w:t>
            </w:r>
          </w:p>
        </w:tc>
      </w:tr>
      <w:tr w:rsidR="00433852">
        <w:trPr>
          <w:trHeight w:val="70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13.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Совместная </w:t>
            </w:r>
            <w:r>
              <w:rPr>
                <w:sz w:val="20"/>
              </w:rPr>
              <w:tab/>
              <w:t xml:space="preserve">физкультурно- </w:t>
            </w:r>
            <w:r>
              <w:rPr>
                <w:sz w:val="20"/>
              </w:rPr>
              <w:tab/>
              <w:t xml:space="preserve">оздоровительная работа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детского сада и семьи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 желанию родителей и детей не более 2 раза в неделю, длительность 25- 30 мин  </w:t>
            </w:r>
          </w:p>
        </w:tc>
      </w:tr>
      <w:tr w:rsidR="00433852">
        <w:trPr>
          <w:trHeight w:val="698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14.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8" w:firstLine="0"/>
            </w:pPr>
            <w:r>
              <w:rPr>
                <w:sz w:val="20"/>
              </w:rPr>
              <w:t xml:space="preserve">Физкультурные образовательная деятельность детей совместно с родителями в дошкольном учреждении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Определяется воспитателем по обоюдному желанию родителей, воспитателей и детей  </w:t>
            </w:r>
          </w:p>
        </w:tc>
      </w:tr>
      <w:tr w:rsidR="00433852">
        <w:trPr>
          <w:trHeight w:val="70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8" w:firstLine="0"/>
            </w:pPr>
            <w:r>
              <w:rPr>
                <w:sz w:val="20"/>
              </w:rPr>
              <w:t xml:space="preserve">Участие родителей в физкультурно- оздоровительных, массовых мероприятиях детского сада  </w:t>
            </w: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8" w:firstLine="0"/>
            </w:pPr>
            <w:r>
              <w:rPr>
                <w:sz w:val="20"/>
              </w:rPr>
              <w:t xml:space="preserve">Во время подготовки и проведения физкультурных досугов, праздников, недели здоровья, туристических походов, посещения открытых занятий  </w:t>
            </w:r>
          </w:p>
        </w:tc>
      </w:tr>
    </w:tbl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                                                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2513" w:right="2280" w:hanging="113"/>
      </w:pPr>
      <w:r>
        <w:rPr>
          <w:b/>
        </w:rPr>
        <w:t xml:space="preserve">Образовательная область «Физическое развитие»  </w:t>
      </w:r>
      <w:r>
        <w:rPr>
          <w:b/>
          <w:i/>
        </w:rPr>
        <w:t xml:space="preserve">Формы взаимодействия с семьями воспитанников </w:t>
      </w:r>
    </w:p>
    <w:p w:rsidR="00433852" w:rsidRDefault="009A4F69">
      <w:pPr>
        <w:numPr>
          <w:ilvl w:val="0"/>
          <w:numId w:val="15"/>
        </w:numPr>
        <w:ind w:hanging="360"/>
      </w:pPr>
      <w:r>
        <w:t>Изучение состояния здоровья детей совместно со специалистами детской поликлиники, медицинским персоналом ДОУ и</w:t>
      </w:r>
      <w:r>
        <w:t xml:space="preserve"> родителями. Ознакомление родителей с результатами. 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Изучение условий семейного воспитания через анкетирование, посещение детей на дому и определение путей улучшения здоровья каждого ребёнка.  </w:t>
      </w:r>
    </w:p>
    <w:p w:rsidR="00433852" w:rsidRDefault="009A4F69">
      <w:pPr>
        <w:numPr>
          <w:ilvl w:val="0"/>
          <w:numId w:val="15"/>
        </w:numPr>
        <w:ind w:hanging="360"/>
      </w:pPr>
      <w:r>
        <w:t>Формирование банка данных об особенностях развития и медико-п</w:t>
      </w:r>
      <w:r>
        <w:t xml:space="preserve">едагогических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  </w:t>
      </w:r>
    </w:p>
    <w:p w:rsidR="00433852" w:rsidRDefault="009A4F69">
      <w:pPr>
        <w:numPr>
          <w:ilvl w:val="0"/>
          <w:numId w:val="15"/>
        </w:numPr>
        <w:ind w:hanging="360"/>
      </w:pPr>
      <w:r>
        <w:t>Создание условий для укрепления здоровья и снижения заболеваемости детей в ДОУ и</w:t>
      </w:r>
      <w:r>
        <w:t xml:space="preserve"> семье:  Зоны физической активности </w:t>
      </w:r>
    </w:p>
    <w:p w:rsidR="00433852" w:rsidRDefault="009A4F69">
      <w:r>
        <w:t xml:space="preserve">Закаливающие процедуры </w:t>
      </w:r>
    </w:p>
    <w:p w:rsidR="00433852" w:rsidRDefault="009A4F69">
      <w:r>
        <w:t xml:space="preserve">Оздоровительные мероприятия и т. п.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Организация целенаправленной работы по пропаганде здорового образа жизни среди  родителей. </w:t>
      </w:r>
    </w:p>
    <w:p w:rsidR="00433852" w:rsidRDefault="009A4F69">
      <w:pPr>
        <w:numPr>
          <w:ilvl w:val="0"/>
          <w:numId w:val="15"/>
        </w:numPr>
        <w:ind w:hanging="360"/>
      </w:pPr>
      <w:r>
        <w:lastRenderedPageBreak/>
        <w:t>Ознакомление родителей с содержанием и формами физкультурно-оздоро</w:t>
      </w:r>
      <w:r>
        <w:t xml:space="preserve">вительной работы в ДОУ.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Тренинг для родителей по использованию приёмов и методов оздоровления (дыхательная и артикуляционная гимнастика, физические упражнения и т.д.) с целью профилактики заболевания детей.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Согласование с родителями индивидуальных программ оздоровления, профилактических мероприятий, организованных в ДОУ.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Ознакомление родителей с нетрадиционными методами оздоровления детского организма. </w:t>
      </w:r>
    </w:p>
    <w:p w:rsidR="00433852" w:rsidRDefault="009A4F69">
      <w:pPr>
        <w:numPr>
          <w:ilvl w:val="0"/>
          <w:numId w:val="15"/>
        </w:numPr>
        <w:ind w:hanging="360"/>
      </w:pPr>
      <w:r>
        <w:t>Использование интерактивных методов для привлечения вни</w:t>
      </w:r>
      <w:r>
        <w:t xml:space="preserve">мания родителей к физкультурнооздоровительной сфере: организация конкурсов, викторин, проектов, развлечений и т.п. </w:t>
      </w:r>
    </w:p>
    <w:p w:rsidR="00433852" w:rsidRDefault="009A4F69">
      <w:pPr>
        <w:numPr>
          <w:ilvl w:val="0"/>
          <w:numId w:val="15"/>
        </w:numPr>
        <w:ind w:hanging="360"/>
      </w:pPr>
      <w:r>
        <w:t>Пропаганда и освещение опыта семейного воспитания по физическому развитию детей и расширения представлений родителей о формах семейного досу</w:t>
      </w:r>
      <w:r>
        <w:t xml:space="preserve">га.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 </w:t>
      </w:r>
    </w:p>
    <w:p w:rsidR="00433852" w:rsidRDefault="009A4F69">
      <w:pPr>
        <w:numPr>
          <w:ilvl w:val="0"/>
          <w:numId w:val="15"/>
        </w:numPr>
        <w:ind w:hanging="360"/>
      </w:pPr>
      <w:r>
        <w:t>Организация консультативного пункта для родителей в ДОУ для профилактики и ко</w:t>
      </w:r>
      <w:r>
        <w:t xml:space="preserve">ррекции ранних осложнений в состоянии здоровья ребёнка.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Подбор и разработка индивидуальных программ (комплексов упражнений) для укрепления свода стопы, профилактики плоскостопия, осанки, зрения и т.д.с целью регулярного выполнения дома и в ДОУ. </w:t>
      </w:r>
    </w:p>
    <w:p w:rsidR="00433852" w:rsidRDefault="009A4F69">
      <w:pPr>
        <w:numPr>
          <w:ilvl w:val="0"/>
          <w:numId w:val="15"/>
        </w:numPr>
        <w:ind w:hanging="360"/>
      </w:pPr>
      <w:r>
        <w:t>Организац</w:t>
      </w:r>
      <w:r>
        <w:t xml:space="preserve">ия «круглых столов» по проблемам оздоровления и физического развития на основе взаимодействия с СОШ № 5 и участием медицинских работников.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Организации дискуссий с элементами практикума по вопросам физического развития и воспитания детей.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Проведение дней </w:t>
      </w:r>
      <w:r>
        <w:t xml:space="preserve">открытых дверей, вечеров вопросов и ответов, совместных развлечений с целью знакомства родителей с формами физкультурно-оздоровительной работы в ДОУ. </w:t>
      </w:r>
    </w:p>
    <w:p w:rsidR="00433852" w:rsidRDefault="009A4F69">
      <w:pPr>
        <w:numPr>
          <w:ilvl w:val="0"/>
          <w:numId w:val="15"/>
        </w:numPr>
        <w:ind w:hanging="360"/>
      </w:pPr>
      <w:r>
        <w:t>Педагогическая диагностическая работа с детьми, направленная на определение уровня физического развития д</w:t>
      </w:r>
      <w:r>
        <w:t xml:space="preserve">етей. Ознакомление родителей с результатами диагностических исследований. Отслеживание динамики развития детей.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Взаимодействие с СОШ № 5 по вопросам физического развития детей. </w:t>
      </w:r>
    </w:p>
    <w:p w:rsidR="00433852" w:rsidRDefault="009A4F69">
      <w:pPr>
        <w:numPr>
          <w:ilvl w:val="0"/>
          <w:numId w:val="15"/>
        </w:numPr>
        <w:ind w:hanging="360"/>
      </w:pPr>
      <w:r>
        <w:t xml:space="preserve">Определение и использование здоровьесберегающих технологий. </w:t>
      </w:r>
    </w:p>
    <w:p w:rsidR="00433852" w:rsidRDefault="009A4F69">
      <w:pPr>
        <w:numPr>
          <w:ilvl w:val="0"/>
          <w:numId w:val="15"/>
        </w:numPr>
        <w:ind w:hanging="360"/>
      </w:pPr>
      <w:r>
        <w:t>Правовое просвещ</w:t>
      </w:r>
      <w:r>
        <w:t xml:space="preserve">ение родителей на основе изучения социокультурного состояния родителей с целью повышения эффективности взаимодействия семьи и ДОУ, способствующего укреплению семьи, становлению гражданственности воспитанников, повышению имиджа ДОУ и уважению педагогов. </w:t>
      </w:r>
    </w:p>
    <w:p w:rsidR="00433852" w:rsidRDefault="009A4F69">
      <w:pPr>
        <w:spacing w:after="1" w:line="240" w:lineRule="auto"/>
        <w:ind w:left="0" w:right="0" w:firstLine="0"/>
        <w:jc w:val="right"/>
      </w:pPr>
      <w:r>
        <w:t xml:space="preserve">  </w:t>
      </w:r>
      <w:r>
        <w:t xml:space="preserve">                                                                                                                                                                             </w:t>
      </w:r>
    </w:p>
    <w:p w:rsidR="00433852" w:rsidRDefault="009A4F69">
      <w:pPr>
        <w:spacing w:after="1" w:line="240" w:lineRule="auto"/>
        <w:ind w:left="720" w:right="0" w:firstLine="0"/>
        <w:jc w:val="left"/>
      </w:pPr>
      <w:r>
        <w:t xml:space="preserve">                                                      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                        </w:t>
      </w:r>
      <w:r>
        <w:t xml:space="preserve">                    </w:t>
      </w:r>
    </w:p>
    <w:p w:rsidR="00433852" w:rsidRDefault="009A4F69">
      <w:pPr>
        <w:spacing w:after="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>ОБРАЗОВАТЕЛЬНАЯ ОБЛАСТЬ</w:t>
      </w:r>
      <w:r>
        <w:t xml:space="preserve"> </w:t>
      </w:r>
    </w:p>
    <w:p w:rsidR="00433852" w:rsidRDefault="009A4F69">
      <w:pPr>
        <w:pStyle w:val="2"/>
      </w:pPr>
      <w:r>
        <w:t xml:space="preserve">   «Речевое развитие»</w:t>
      </w:r>
      <w:r>
        <w:rPr>
          <w:vertAlign w:val="superscript"/>
        </w:rPr>
        <w:footnoteReference w:id="11"/>
      </w:r>
      <w:r>
        <w:rPr>
          <w:b w:val="0"/>
        </w:rPr>
        <w:t xml:space="preserve"> </w:t>
      </w:r>
    </w:p>
    <w:p w:rsidR="00433852" w:rsidRDefault="009A4F69">
      <w:pPr>
        <w:spacing w:after="5"/>
        <w:ind w:left="-5" w:right="564"/>
      </w:pPr>
      <w:r>
        <w:rPr>
          <w:b/>
        </w:rPr>
        <w:t xml:space="preserve">Цель: </w:t>
      </w:r>
      <w:r>
        <w:rPr>
          <w:i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  <w:r>
        <w:t xml:space="preserve"> </w:t>
      </w:r>
    </w:p>
    <w:p w:rsidR="00433852" w:rsidRDefault="009A4F69">
      <w:pPr>
        <w:spacing w:after="37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i/>
          <w:sz w:val="28"/>
        </w:rPr>
        <w:t xml:space="preserve">                                                  </w:t>
      </w:r>
      <w:r>
        <w:rPr>
          <w:b/>
          <w:sz w:val="28"/>
        </w:rPr>
        <w:t xml:space="preserve">Задачи речевого развития </w:t>
      </w:r>
    </w:p>
    <w:p w:rsidR="00433852" w:rsidRDefault="009A4F69">
      <w:pPr>
        <w:spacing w:after="8" w:line="242" w:lineRule="auto"/>
        <w:ind w:left="2021" w:right="-15"/>
        <w:jc w:val="left"/>
      </w:pPr>
      <w:r>
        <w:rPr>
          <w:b/>
          <w:sz w:val="28"/>
        </w:rPr>
        <w:t xml:space="preserve">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spacing w:after="1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numPr>
          <w:ilvl w:val="0"/>
          <w:numId w:val="16"/>
        </w:numPr>
        <w:ind w:hanging="348"/>
      </w:pPr>
      <w:r>
        <w:t xml:space="preserve">Речевое развитие включает владение речью как средством общения и культуры. </w:t>
      </w:r>
    </w:p>
    <w:p w:rsidR="00433852" w:rsidRDefault="009A4F69">
      <w:pPr>
        <w:numPr>
          <w:ilvl w:val="0"/>
          <w:numId w:val="16"/>
        </w:numPr>
        <w:ind w:hanging="348"/>
      </w:pPr>
      <w:r>
        <w:t xml:space="preserve">Обогащение активного словаря. </w:t>
      </w:r>
    </w:p>
    <w:p w:rsidR="00433852" w:rsidRDefault="009A4F69">
      <w:pPr>
        <w:numPr>
          <w:ilvl w:val="0"/>
          <w:numId w:val="16"/>
        </w:numPr>
        <w:ind w:hanging="348"/>
      </w:pPr>
      <w:r>
        <w:t xml:space="preserve">Развитие связной, грамматически правильной диалогической и монологической речи. </w:t>
      </w:r>
    </w:p>
    <w:p w:rsidR="00433852" w:rsidRDefault="009A4F69">
      <w:pPr>
        <w:numPr>
          <w:ilvl w:val="0"/>
          <w:numId w:val="16"/>
        </w:numPr>
        <w:ind w:hanging="348"/>
      </w:pPr>
      <w:r>
        <w:lastRenderedPageBreak/>
        <w:t xml:space="preserve">Развитие речевого творчества. </w:t>
      </w:r>
    </w:p>
    <w:p w:rsidR="00433852" w:rsidRDefault="009A4F69">
      <w:pPr>
        <w:numPr>
          <w:ilvl w:val="0"/>
          <w:numId w:val="16"/>
        </w:numPr>
        <w:ind w:hanging="348"/>
      </w:pPr>
      <w:r>
        <w:t xml:space="preserve">Развитие звуковой и интонационной культуры речи, фонематического слуха.  </w:t>
      </w:r>
    </w:p>
    <w:p w:rsidR="00433852" w:rsidRDefault="009A4F69">
      <w:pPr>
        <w:numPr>
          <w:ilvl w:val="0"/>
          <w:numId w:val="16"/>
        </w:numPr>
        <w:ind w:hanging="348"/>
      </w:pPr>
      <w:r>
        <w:t>Знакомство с книжной культурой, детской литературой, понимание на слух</w:t>
      </w:r>
      <w:r>
        <w:t xml:space="preserve"> текстов различных жанров детской литературы. </w:t>
      </w:r>
    </w:p>
    <w:p w:rsidR="00433852" w:rsidRDefault="009A4F69">
      <w:pPr>
        <w:numPr>
          <w:ilvl w:val="0"/>
          <w:numId w:val="16"/>
        </w:numPr>
        <w:ind w:hanging="348"/>
      </w:pPr>
      <w:r>
        <w:t xml:space="preserve">Формирование звуковой аналитико-синтетической активности как предпосылки обучения грамоте. </w:t>
      </w:r>
    </w:p>
    <w:p w:rsidR="00433852" w:rsidRDefault="009A4F69">
      <w:pPr>
        <w:spacing w:line="240" w:lineRule="auto"/>
        <w:ind w:left="0" w:right="0" w:firstLine="0"/>
        <w:jc w:val="left"/>
      </w:pPr>
      <w:r>
        <w:rPr>
          <w:sz w:val="32"/>
        </w:rPr>
        <w:t xml:space="preserve"> </w:t>
      </w:r>
    </w:p>
    <w:p w:rsidR="00433852" w:rsidRDefault="009A4F69">
      <w:pPr>
        <w:spacing w:after="8" w:line="242" w:lineRule="auto"/>
        <w:ind w:left="1851" w:right="2289"/>
        <w:jc w:val="left"/>
      </w:pPr>
      <w:r>
        <w:rPr>
          <w:b/>
          <w:sz w:val="28"/>
        </w:rPr>
        <w:t xml:space="preserve">Задачи образовательной области «Речевое развитие»  в соответствии с РП и УМК «Изучаем русский язык» </w:t>
      </w:r>
      <w:r>
        <w:rPr>
          <w:b/>
          <w:i/>
          <w:sz w:val="28"/>
        </w:rPr>
        <w:t>(Региональная п</w:t>
      </w:r>
      <w:r>
        <w:rPr>
          <w:b/>
          <w:i/>
          <w:sz w:val="28"/>
        </w:rPr>
        <w:t xml:space="preserve">рограмма дошкольного образования, Р.К.Шаехова </w:t>
      </w:r>
    </w:p>
    <w:p w:rsidR="00433852" w:rsidRDefault="009A4F69">
      <w:pPr>
        <w:pStyle w:val="4"/>
        <w:spacing w:after="27" w:line="236" w:lineRule="auto"/>
        <w:ind w:left="723"/>
        <w:jc w:val="center"/>
      </w:pPr>
      <w:r>
        <w:t xml:space="preserve">Программа «Изучаем русский язык», ГаффароваС.М.) </w:t>
      </w:r>
    </w:p>
    <w:p w:rsidR="00433852" w:rsidRDefault="009A4F69">
      <w:pPr>
        <w:spacing w:after="3" w:line="240" w:lineRule="auto"/>
        <w:ind w:left="0" w:right="0" w:firstLine="0"/>
        <w:jc w:val="center"/>
      </w:pPr>
      <w:r>
        <w:rPr>
          <w:b/>
          <w:sz w:val="28"/>
        </w:rPr>
        <w:t xml:space="preserve">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(Региональная программа дошкольного образования, Р.К.Шаехова) </w:t>
      </w:r>
    </w:p>
    <w:p w:rsidR="00433852" w:rsidRDefault="009A4F69">
      <w:pPr>
        <w:ind w:right="654"/>
      </w:pPr>
      <w:r>
        <w:rPr>
          <w:b/>
        </w:rPr>
        <w:t>РП</w:t>
      </w:r>
      <w:r>
        <w:rPr>
          <w:b/>
          <w:vertAlign w:val="superscript"/>
        </w:rPr>
        <w:footnoteReference w:id="12"/>
      </w:r>
      <w:r>
        <w:rPr>
          <w:b/>
        </w:rPr>
        <w:t xml:space="preserve">:    </w:t>
      </w:r>
      <w:r>
        <w:t>Развитие устойчивого интереса  татарооязычных детей к освоению руссского языка, желани</w:t>
      </w:r>
      <w:r>
        <w:t xml:space="preserve">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                                                                   </w:t>
      </w:r>
      <w:r>
        <w:t xml:space="preserve">                                                                </w:t>
      </w:r>
      <w:r>
        <w:rPr>
          <w:b/>
        </w:rPr>
        <w:t xml:space="preserve"> </w:t>
      </w:r>
    </w:p>
    <w:p w:rsidR="00433852" w:rsidRDefault="009A4F69">
      <w:r>
        <w:rPr>
          <w:b/>
          <w:u w:val="single" w:color="000000"/>
        </w:rPr>
        <w:t xml:space="preserve">От 2 до 3 лет: </w:t>
      </w:r>
      <w:r>
        <w:t xml:space="preserve">Создание условий для развития речи у детей в повседневной жизни, развитие разных сторон речи в специально организованных играх и занятиях. </w:t>
      </w:r>
    </w:p>
    <w:p w:rsidR="00433852" w:rsidRDefault="009A4F69">
      <w:pPr>
        <w:ind w:right="654"/>
      </w:pPr>
      <w:r>
        <w:rPr>
          <w:b/>
          <w:u w:val="single" w:color="000000"/>
        </w:rPr>
        <w:t>От 3 до 7 лет:</w:t>
      </w:r>
      <w:r>
        <w:t xml:space="preserve"> Создание условий для</w:t>
      </w:r>
      <w:r>
        <w:t xml:space="preserve"> формирования основы речевой и языковой культуры, совершенствования разных сторон речи ребенка, приобщения его к культуре чтения художественной литературы. </w:t>
      </w:r>
    </w:p>
    <w:p w:rsidR="00433852" w:rsidRDefault="009A4F69">
      <w:pPr>
        <w:spacing w:after="8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sz w:val="28"/>
        </w:rPr>
        <w:t xml:space="preserve">Основные направления работы по речевому развитию </w:t>
      </w:r>
    </w:p>
    <w:p w:rsidR="00433852" w:rsidRDefault="009A4F69">
      <w:r>
        <w:t xml:space="preserve">     1.</w:t>
      </w:r>
      <w:r>
        <w:rPr>
          <w:b/>
        </w:rPr>
        <w:t>Развитие словаря:</w:t>
      </w:r>
      <w:r>
        <w:t xml:space="preserve"> освоение значений слов и их уместное употребление  в соответствии с контекстом высказывания, с ситуацией, в которой происходит   общение. </w:t>
      </w:r>
    </w:p>
    <w:p w:rsidR="00433852" w:rsidRDefault="009A4F69">
      <w:r>
        <w:t xml:space="preserve">      2.</w:t>
      </w:r>
      <w:r>
        <w:rPr>
          <w:b/>
        </w:rPr>
        <w:t>Воспитание звуковой культуры речи</w:t>
      </w:r>
      <w:r>
        <w:t xml:space="preserve"> – развитие восприятие звуков речи и  произношения. </w:t>
      </w:r>
    </w:p>
    <w:p w:rsidR="00433852" w:rsidRDefault="009A4F69">
      <w:pPr>
        <w:spacing w:after="11" w:line="241" w:lineRule="auto"/>
        <w:ind w:left="-5" w:right="0"/>
      </w:pPr>
      <w:r>
        <w:t xml:space="preserve">      3. </w:t>
      </w:r>
      <w:r>
        <w:rPr>
          <w:b/>
        </w:rPr>
        <w:t xml:space="preserve">Формирование </w:t>
      </w:r>
      <w:r>
        <w:rPr>
          <w:b/>
        </w:rPr>
        <w:t>грамматического строя речи</w:t>
      </w:r>
      <w:r>
        <w:t xml:space="preserve">:  </w:t>
      </w:r>
    </w:p>
    <w:p w:rsidR="00433852" w:rsidRDefault="009A4F69">
      <w:pPr>
        <w:numPr>
          <w:ilvl w:val="0"/>
          <w:numId w:val="17"/>
        </w:numPr>
        <w:ind w:right="3043" w:hanging="139"/>
      </w:pPr>
      <w:r>
        <w:t xml:space="preserve">морфология (изменение слов по родам, числам, падежам); </w:t>
      </w:r>
    </w:p>
    <w:p w:rsidR="00433852" w:rsidRDefault="009A4F69">
      <w:pPr>
        <w:numPr>
          <w:ilvl w:val="0"/>
          <w:numId w:val="17"/>
        </w:numPr>
        <w:ind w:right="3043" w:hanging="139"/>
      </w:pPr>
      <w:r>
        <w:t xml:space="preserve">синтаксис (освоение различных типов словосочетаний и предложений);        - словообразование. </w:t>
      </w:r>
    </w:p>
    <w:p w:rsidR="00433852" w:rsidRDefault="009A4F69">
      <w:pPr>
        <w:spacing w:after="11" w:line="241" w:lineRule="auto"/>
        <w:ind w:left="-5" w:right="0"/>
      </w:pPr>
      <w:r>
        <w:t xml:space="preserve">      4. </w:t>
      </w:r>
      <w:r>
        <w:rPr>
          <w:b/>
        </w:rPr>
        <w:t>Развитие связной речи</w:t>
      </w:r>
      <w:r>
        <w:t xml:space="preserve">: </w:t>
      </w:r>
    </w:p>
    <w:p w:rsidR="00433852" w:rsidRDefault="009A4F69">
      <w:pPr>
        <w:ind w:right="6888"/>
      </w:pPr>
      <w:r>
        <w:t xml:space="preserve">        - диалогическая (разговорная) речь;        - монологическая (рассказывание). </w:t>
      </w:r>
    </w:p>
    <w:p w:rsidR="00433852" w:rsidRDefault="009A4F69">
      <w:pPr>
        <w:numPr>
          <w:ilvl w:val="0"/>
          <w:numId w:val="18"/>
        </w:numPr>
        <w:spacing w:after="11" w:line="241" w:lineRule="auto"/>
        <w:ind w:right="654" w:hanging="240"/>
      </w:pPr>
      <w:r>
        <w:rPr>
          <w:b/>
        </w:rPr>
        <w:t>Воспитание любви и интереса к художественному слову</w:t>
      </w:r>
      <w:r>
        <w:t xml:space="preserve">. </w:t>
      </w:r>
    </w:p>
    <w:p w:rsidR="00433852" w:rsidRDefault="009A4F69">
      <w:pPr>
        <w:numPr>
          <w:ilvl w:val="0"/>
          <w:numId w:val="18"/>
        </w:numPr>
        <w:spacing w:after="11" w:line="241" w:lineRule="auto"/>
        <w:ind w:right="654" w:hanging="240"/>
      </w:pPr>
      <w:r>
        <w:rPr>
          <w:b/>
        </w:rPr>
        <w:t>Формирование элементарного осознания явлений языка и речи</w:t>
      </w:r>
      <w:r>
        <w:t xml:space="preserve"> (различие звука и слова, нахождение места звука в слове). </w:t>
      </w:r>
      <w:r>
        <w:t xml:space="preserve"> </w:t>
      </w:r>
      <w:r>
        <w:rPr>
          <w:b/>
        </w:rPr>
        <w:t>Средства развития речи</w:t>
      </w:r>
      <w:r>
        <w:t xml:space="preserve"> </w:t>
      </w:r>
    </w:p>
    <w:p w:rsidR="00433852" w:rsidRDefault="009A4F69">
      <w:r>
        <w:t xml:space="preserve">1.Общение взрослых и детей </w:t>
      </w:r>
    </w:p>
    <w:p w:rsidR="00433852" w:rsidRDefault="009A4F69">
      <w:r>
        <w:t xml:space="preserve">2.Культурная языковая среда </w:t>
      </w:r>
    </w:p>
    <w:p w:rsidR="00433852" w:rsidRDefault="009A4F69">
      <w:r>
        <w:t xml:space="preserve">3.Обучение родной речи на занятиях </w:t>
      </w:r>
    </w:p>
    <w:p w:rsidR="00433852" w:rsidRDefault="009A4F69">
      <w:r>
        <w:t xml:space="preserve">4.Художественная литература </w:t>
      </w:r>
    </w:p>
    <w:p w:rsidR="00433852" w:rsidRDefault="009A4F69">
      <w:r>
        <w:t xml:space="preserve">5.Изобразительное искусство, музыка, театр </w:t>
      </w:r>
    </w:p>
    <w:p w:rsidR="00433852" w:rsidRDefault="009A4F69">
      <w:r>
        <w:t xml:space="preserve">6.Занятия по другим разделам Программы </w:t>
      </w:r>
    </w:p>
    <w:p w:rsidR="00433852" w:rsidRDefault="009A4F69">
      <w:pPr>
        <w:spacing w:after="9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8" w:line="276" w:lineRule="auto"/>
        <w:ind w:left="0" w:right="0" w:firstLine="0"/>
        <w:jc w:val="left"/>
      </w:pPr>
      <w:r>
        <w:rPr>
          <w:b/>
          <w:sz w:val="20"/>
        </w:rPr>
        <w:t xml:space="preserve">КЛАССИФИКАЦИЯ МЕТОДОВ и ПРИЁМОВ РАЗВИТИЯ РЕЧИ </w:t>
      </w:r>
    </w:p>
    <w:tbl>
      <w:tblPr>
        <w:tblStyle w:val="TableGrid"/>
        <w:tblW w:w="11201" w:type="dxa"/>
        <w:tblInd w:w="-427" w:type="dxa"/>
        <w:tblCellMar>
          <w:top w:w="0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5390"/>
        <w:gridCol w:w="5811"/>
      </w:tblGrid>
      <w:tr w:rsidR="00433852">
        <w:trPr>
          <w:trHeight w:val="470"/>
        </w:trPr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lastRenderedPageBreak/>
              <w:t xml:space="preserve">по используемым средствам 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3" w:line="240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в зависимости от характера речевой деятельности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3852">
        <w:trPr>
          <w:trHeight w:val="1390"/>
        </w:trPr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                          Наглядные </w:t>
            </w:r>
          </w:p>
          <w:p w:rsidR="00433852" w:rsidRDefault="009A4F69">
            <w:pPr>
              <w:spacing w:after="0" w:line="276" w:lineRule="auto"/>
              <w:ind w:left="0" w:right="2" w:firstLine="0"/>
            </w:pPr>
            <w:r>
              <w:rPr>
                <w:sz w:val="20"/>
              </w:rPr>
              <w:t xml:space="preserve">непосредственное наблюдение и его разновидности (наблюдение в природе, на экскурсии); опосредованное наблюдение (изобразительная наглядность: рассматривание игрушек и картин, рассказывание по игрушкам и картинам), использование ИКТ 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Репродуктивные – основа</w:t>
            </w:r>
            <w:r>
              <w:rPr>
                <w:b/>
                <w:sz w:val="20"/>
              </w:rPr>
              <w:t xml:space="preserve">ны на воспроизведении речевого материала, готовых образцов </w:t>
            </w:r>
          </w:p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>метод наблюдения и его разновидности, рассматривание картин, чтение художественной литературы, пересказ, заучивание наизусть, игры – драматизации по содержанию литературных произведений. Дидактиче</w:t>
            </w:r>
            <w:r>
              <w:rPr>
                <w:sz w:val="20"/>
              </w:rPr>
              <w:t xml:space="preserve">ские игры </w:t>
            </w:r>
          </w:p>
        </w:tc>
      </w:tr>
      <w:tr w:rsidR="00433852">
        <w:trPr>
          <w:trHeight w:val="1162"/>
        </w:trPr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Словесные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чтение и рассказывание художественных произведений, заучивание </w:t>
            </w:r>
            <w:r>
              <w:rPr>
                <w:sz w:val="20"/>
              </w:rPr>
              <w:tab/>
              <w:t xml:space="preserve">наизусть, </w:t>
            </w:r>
            <w:r>
              <w:rPr>
                <w:sz w:val="20"/>
              </w:rPr>
              <w:tab/>
              <w:t xml:space="preserve">пересказ, </w:t>
            </w:r>
            <w:r>
              <w:rPr>
                <w:sz w:val="20"/>
              </w:rPr>
              <w:tab/>
              <w:t xml:space="preserve">обобщающая </w:t>
            </w:r>
            <w:r>
              <w:rPr>
                <w:sz w:val="20"/>
              </w:rPr>
              <w:tab/>
              <w:t xml:space="preserve">беседа, рассказывание без опоры на наглядный материал 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Продуктивные – основаны на построении собственных связных высказываний в зависимости от ситуации общения </w:t>
            </w:r>
          </w:p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>обобщающая беседа, рассказывание, пересказ с перестройкой текста, дидактические игры на развитие связной речи, метод моделирования, творческие задания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1390"/>
        </w:trPr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Практические </w:t>
            </w:r>
          </w:p>
          <w:p w:rsidR="00433852" w:rsidRDefault="009A4F69">
            <w:pPr>
              <w:spacing w:after="0" w:line="235" w:lineRule="auto"/>
              <w:ind w:left="0" w:right="0" w:firstLine="0"/>
            </w:pPr>
            <w:r>
              <w:rPr>
                <w:sz w:val="20"/>
              </w:rPr>
              <w:t xml:space="preserve">дидактические игры, игры – драматизации, инсценировки, дидактические упражнения, пластические этюды, хороводные игры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Игровые</w:t>
            </w:r>
            <w:r>
              <w:rPr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игровое сюжетно – событийное развёртывание, игровые проблемно –  практические  ситуации, игра – драматизация с акцентом на эмоциональное переживание,  имитационно – моделирующие игры. Ролевые обучающие игры, дидактические игры </w:t>
            </w:r>
          </w:p>
        </w:tc>
      </w:tr>
    </w:tbl>
    <w:p w:rsidR="00433852" w:rsidRDefault="009A4F69">
      <w:pPr>
        <w:spacing w:after="11" w:line="241" w:lineRule="auto"/>
        <w:ind w:left="-5" w:right="0"/>
      </w:pPr>
      <w:r>
        <w:rPr>
          <w:b/>
        </w:rPr>
        <w:t>Воспитание любви и интерес</w:t>
      </w:r>
      <w:r>
        <w:rPr>
          <w:b/>
        </w:rPr>
        <w:t xml:space="preserve">а к художественному слову, знакомство детей с художественной литературой.  </w:t>
      </w:r>
    </w:p>
    <w:p w:rsidR="00433852" w:rsidRDefault="009A4F69">
      <w:pPr>
        <w:ind w:right="2532"/>
      </w:pPr>
      <w:r>
        <w:rPr>
          <w:b/>
        </w:rPr>
        <w:t>Цель:</w:t>
      </w:r>
      <w:r>
        <w:t xml:space="preserve"> Формирование интереса и потребности в чтении (восприятии книг).  </w:t>
      </w:r>
      <w:r>
        <w:rPr>
          <w:b/>
        </w:rPr>
        <w:t xml:space="preserve">Задачи: </w:t>
      </w:r>
    </w:p>
    <w:p w:rsidR="00433852" w:rsidRDefault="009A4F69">
      <w:pPr>
        <w:numPr>
          <w:ilvl w:val="0"/>
          <w:numId w:val="19"/>
        </w:numPr>
      </w:pPr>
      <w:r>
        <w:t>Вызывать интерес к художественной литературе как средству познания, приобщения к словесному искусств</w:t>
      </w:r>
      <w:r>
        <w:t xml:space="preserve">у, воспитания культуры чувств и переживаний  </w:t>
      </w:r>
    </w:p>
    <w:p w:rsidR="00433852" w:rsidRDefault="009A4F69">
      <w:pPr>
        <w:numPr>
          <w:ilvl w:val="0"/>
          <w:numId w:val="19"/>
        </w:numPr>
      </w:pPr>
      <w:r>
        <w:t xml:space="preserve">Приобщение к словесному искусству, в том числе развитие художественного восприятия и эстетического вкуса  </w:t>
      </w:r>
    </w:p>
    <w:p w:rsidR="00433852" w:rsidRDefault="009A4F69">
      <w:pPr>
        <w:numPr>
          <w:ilvl w:val="0"/>
          <w:numId w:val="19"/>
        </w:numPr>
      </w:pPr>
      <w:r>
        <w:t xml:space="preserve">Формировать и совершенствовать связную речь, поощрять собственное словесное творчество через прототипы, данные в художественном тексте  4) Развитие литературной речи  </w:t>
      </w:r>
      <w:r>
        <w:rPr>
          <w:b/>
        </w:rPr>
        <w:t xml:space="preserve">Формы работы: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Чтение литературного произведения.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Рассказ литературного произведения. </w:t>
      </w:r>
      <w:r>
        <w:t xml:space="preserve">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Беседа о прочитанном произведении.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Обсуждение литературного произведения.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Инсценирование литературного произведения. Театрализованная игра.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Игра на основе сюжета литературного произведения.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Продуктивная деятельность по мотивам прочитанного.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Сочинение по мотивам прочитанного.  </w:t>
      </w:r>
    </w:p>
    <w:p w:rsidR="00433852" w:rsidRDefault="009A4F69">
      <w:pPr>
        <w:numPr>
          <w:ilvl w:val="0"/>
          <w:numId w:val="20"/>
        </w:numPr>
        <w:ind w:hanging="259"/>
      </w:pPr>
      <w:r>
        <w:t xml:space="preserve">Ситуативная беседа по мотивам прочитанного.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Основные принципы организации работы по воспитанию у детей интереса к художественному слову</w:t>
      </w:r>
      <w:r>
        <w:t xml:space="preserve">:  </w:t>
      </w:r>
    </w:p>
    <w:p w:rsidR="00433852" w:rsidRDefault="009A4F69">
      <w:pPr>
        <w:numPr>
          <w:ilvl w:val="0"/>
          <w:numId w:val="21"/>
        </w:numPr>
        <w:ind w:hanging="259"/>
      </w:pPr>
      <w:r>
        <w:t>Ежедневное чтение детям вслух является обязательным и рассматривается как трад</w:t>
      </w:r>
      <w:r>
        <w:t xml:space="preserve">иция.  </w:t>
      </w:r>
    </w:p>
    <w:p w:rsidR="00433852" w:rsidRDefault="009A4F69">
      <w:pPr>
        <w:numPr>
          <w:ilvl w:val="0"/>
          <w:numId w:val="21"/>
        </w:numPr>
        <w:ind w:hanging="259"/>
      </w:pPr>
      <w:r>
        <w:t xml:space="preserve">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 </w:t>
      </w:r>
    </w:p>
    <w:p w:rsidR="00433852" w:rsidRDefault="009A4F69">
      <w:pPr>
        <w:numPr>
          <w:ilvl w:val="0"/>
          <w:numId w:val="21"/>
        </w:numPr>
        <w:spacing w:after="13" w:line="234" w:lineRule="auto"/>
        <w:ind w:hanging="259"/>
      </w:pPr>
      <w:r>
        <w:t>Создание по поводу художественной лит</w:t>
      </w:r>
      <w:r>
        <w:t xml:space="preserve">ературы детско-родительских проектов с включением различных </w:t>
      </w:r>
      <w:r>
        <w:tab/>
        <w:t xml:space="preserve">видов </w:t>
      </w:r>
      <w:r>
        <w:tab/>
        <w:t xml:space="preserve">деятельности: игровой, </w:t>
      </w:r>
      <w:r>
        <w:tab/>
        <w:t xml:space="preserve">продуктивной, </w:t>
      </w:r>
      <w:r>
        <w:tab/>
        <w:t xml:space="preserve">коммуникативной, </w:t>
      </w:r>
      <w:r>
        <w:tab/>
        <w:t>познавательноисследовательской, в ходе чего создаются целостные продукты в виде книг самоделок, выставок изобразительного творчеств</w:t>
      </w:r>
      <w:r>
        <w:t xml:space="preserve">а, макетов, плакатов, карт и схем, сценариев викторин, досугов, детскородительских праздников и др.  </w:t>
      </w:r>
    </w:p>
    <w:p w:rsidR="00433852" w:rsidRDefault="009A4F69">
      <w:pPr>
        <w:numPr>
          <w:ilvl w:val="0"/>
          <w:numId w:val="21"/>
        </w:numPr>
        <w:ind w:hanging="259"/>
      </w:pPr>
      <w:r>
        <w:t xml:space="preserve">Отказ от обучающих занятий по ознакомлению с художественной литературой в пользу свободного непринудительного чтения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rPr>
          <w:b/>
          <w:sz w:val="32"/>
        </w:rPr>
        <w:t xml:space="preserve"> </w:t>
      </w:r>
    </w:p>
    <w:p w:rsidR="00433852" w:rsidRDefault="009A4F69">
      <w:pPr>
        <w:ind w:right="654"/>
      </w:pPr>
      <w:r>
        <w:rPr>
          <w:b/>
        </w:rPr>
        <w:lastRenderedPageBreak/>
        <w:t>УМК «Изучаем русский язык»</w:t>
      </w:r>
      <w:r>
        <w:rPr>
          <w:b/>
          <w:vertAlign w:val="superscript"/>
        </w:rPr>
        <w:footnoteReference w:id="13"/>
      </w:r>
      <w:r>
        <w:rPr>
          <w:b/>
        </w:rPr>
        <w:t xml:space="preserve">. </w:t>
      </w:r>
      <w:r>
        <w:rPr>
          <w:b/>
          <w:u w:val="single" w:color="000000"/>
        </w:rPr>
        <w:t>Орган</w:t>
      </w:r>
      <w:r>
        <w:rPr>
          <w:b/>
          <w:u w:val="single" w:color="000000"/>
        </w:rPr>
        <w:t>изация обучения детей русскому  языку в ДОУ</w:t>
      </w:r>
      <w:r>
        <w:rPr>
          <w:b/>
        </w:rPr>
        <w:t xml:space="preserve"> </w:t>
      </w:r>
      <w:r>
        <w:t xml:space="preserve">осуществляется в соответствии с законом РТ «О государственных языках Республики Татарстан и других языках в Республике Татарстан» № 1560-ХII от 08.07.1992 (ред. от 12.06.2014). Обучение русскому языку начинается </w:t>
      </w:r>
      <w:r>
        <w:t>со средней группы и проводится воспитателем 3 раза в неделю в форме игры в рамках режима дня.</w:t>
      </w:r>
      <w:r>
        <w:rPr>
          <w:b/>
        </w:rPr>
        <w:t xml:space="preserve"> </w:t>
      </w:r>
    </w:p>
    <w:p w:rsidR="00433852" w:rsidRDefault="009A4F69">
      <w:pPr>
        <w:ind w:right="594"/>
      </w:pPr>
      <w:r>
        <w:t>В старшей и подготовительной группах два раза в неделю НОД по обучению русскому языку включена в сетку занятий. Третья НОД по обучению детей русскому языку прово</w:t>
      </w:r>
      <w:r>
        <w:t xml:space="preserve">дится на закрепление пройденного материала в режиме дня. Кроме НОД по обучению детей русскому языку  воспитатель  ведёт индивидуальную работу с детьми в свободное от непосредственно образовательной деятельности время, а также работу с родителями. </w:t>
      </w:r>
    </w:p>
    <w:p w:rsidR="00433852" w:rsidRDefault="009A4F69">
      <w:r>
        <w:t xml:space="preserve">      Воспитатели групп </w:t>
      </w:r>
      <w:r>
        <w:rPr>
          <w:u w:val="single" w:color="000000"/>
        </w:rPr>
        <w:t>создают языковую среду в общении</w:t>
      </w:r>
      <w:r>
        <w:t xml:space="preserve"> с детьми в течение дня с целью закрепления изученного материала ОД по обучению детей русскому  языку. </w:t>
      </w:r>
    </w:p>
    <w:p w:rsidR="00433852" w:rsidRDefault="009A4F69">
      <w:pPr>
        <w:ind w:right="654"/>
      </w:pPr>
      <w:r>
        <w:t xml:space="preserve">     </w:t>
      </w:r>
      <w:r>
        <w:rPr>
          <w:b/>
        </w:rPr>
        <w:t xml:space="preserve"> Языковая среда </w:t>
      </w:r>
      <w:r>
        <w:t>имеет развивающий характер. Понятие языковой развивающей среды включает как</w:t>
      </w:r>
      <w:r>
        <w:t xml:space="preserve"> собственно </w:t>
      </w:r>
      <w:r>
        <w:rPr>
          <w:b/>
        </w:rPr>
        <w:t xml:space="preserve">языковое окружение </w:t>
      </w:r>
      <w:r>
        <w:t xml:space="preserve">(языковую среду), так и </w:t>
      </w:r>
      <w:r>
        <w:rPr>
          <w:b/>
        </w:rPr>
        <w:t xml:space="preserve">предметно-развивающую среду </w:t>
      </w:r>
      <w:r>
        <w:t xml:space="preserve">ребенка. </w:t>
      </w:r>
    </w:p>
    <w:p w:rsidR="00433852" w:rsidRDefault="009A4F69">
      <w:pPr>
        <w:spacing w:after="11" w:line="241" w:lineRule="auto"/>
        <w:ind w:left="-5" w:right="0"/>
      </w:pPr>
      <w:r>
        <w:t xml:space="preserve">  </w:t>
      </w:r>
      <w:r>
        <w:rPr>
          <w:b/>
        </w:rPr>
        <w:t xml:space="preserve">УМК включает в себя: </w:t>
      </w:r>
    </w:p>
    <w:p w:rsidR="00433852" w:rsidRDefault="009A4F69">
      <w:pPr>
        <w:numPr>
          <w:ilvl w:val="0"/>
          <w:numId w:val="22"/>
        </w:numPr>
        <w:ind w:right="654"/>
      </w:pPr>
      <w:r>
        <w:t>комплект по обучению детей татар русскому языку (учебно-методические пособия, рабочие тетради, демонстрационный, раздаточный материал к зан</w:t>
      </w:r>
      <w:r>
        <w:t xml:space="preserve">ятиям, сборник художественных произведений для чтения детям на русском языке, аудио-видеоматериалы мультимедиа); </w:t>
      </w:r>
    </w:p>
    <w:p w:rsidR="00433852" w:rsidRDefault="009A4F69">
      <w:pPr>
        <w:numPr>
          <w:ilvl w:val="0"/>
          <w:numId w:val="22"/>
        </w:numPr>
        <w:ind w:right="654"/>
      </w:pPr>
      <w:r>
        <w:t>комплект по обучению русских детей татарскому языку (учебно-методические пособия, рабочие тетради, демонстрационный, раздаточный материал к за</w:t>
      </w:r>
      <w:r>
        <w:t xml:space="preserve">нятиям, сборник художественных произведений для чтения детям на татарском языке, анимационные сюжеты); </w:t>
      </w:r>
    </w:p>
    <w:p w:rsidR="00433852" w:rsidRDefault="009A4F69">
      <w:pPr>
        <w:numPr>
          <w:ilvl w:val="0"/>
          <w:numId w:val="22"/>
        </w:numPr>
        <w:ind w:right="654"/>
      </w:pPr>
      <w:r>
        <w:t xml:space="preserve">региональную  программу дошкольного образования (на татарском и русском языках) в соответствии с федеральным государственным образовательным стандартом </w:t>
      </w:r>
      <w:r>
        <w:t xml:space="preserve">к структуре основной образовательной программы дошкольного образования; </w:t>
      </w:r>
    </w:p>
    <w:p w:rsidR="00433852" w:rsidRDefault="009A4F69">
      <w:pPr>
        <w:numPr>
          <w:ilvl w:val="0"/>
          <w:numId w:val="22"/>
        </w:numPr>
        <w:ind w:right="654"/>
      </w:pPr>
      <w:r>
        <w:t xml:space="preserve">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 </w:t>
      </w:r>
    </w:p>
    <w:p w:rsidR="00433852" w:rsidRDefault="009A4F69">
      <w:r>
        <w:t xml:space="preserve">     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поколения. </w:t>
      </w:r>
    </w:p>
    <w:p w:rsidR="00433852" w:rsidRDefault="009A4F69">
      <w:pPr>
        <w:spacing w:after="59" w:line="240" w:lineRule="auto"/>
        <w:ind w:left="0" w:right="0" w:firstLine="0"/>
        <w:jc w:val="left"/>
      </w:pPr>
      <w:r>
        <w:t xml:space="preserve">     </w:t>
      </w:r>
      <w:r>
        <w:rPr>
          <w:b/>
          <w:sz w:val="28"/>
        </w:rPr>
        <w:t xml:space="preserve"> </w:t>
      </w:r>
    </w:p>
    <w:p w:rsidR="00433852" w:rsidRDefault="009A4F69">
      <w:pPr>
        <w:spacing w:after="8" w:line="243" w:lineRule="auto"/>
        <w:ind w:left="2356" w:right="2999"/>
        <w:jc w:val="center"/>
      </w:pPr>
      <w:r>
        <w:rPr>
          <w:b/>
        </w:rPr>
        <w:t xml:space="preserve">Образовательная область «Речевое развитие» </w:t>
      </w:r>
      <w:r>
        <w:rPr>
          <w:b/>
          <w:i/>
        </w:rPr>
        <w:t xml:space="preserve">Формы взаимодействия с семьями </w:t>
      </w:r>
      <w:r>
        <w:rPr>
          <w:b/>
          <w:i/>
        </w:rPr>
        <w:t xml:space="preserve">воспитанников </w:t>
      </w:r>
    </w:p>
    <w:p w:rsidR="00433852" w:rsidRDefault="009A4F69">
      <w:pPr>
        <w:numPr>
          <w:ilvl w:val="0"/>
          <w:numId w:val="23"/>
        </w:numPr>
        <w:ind w:right="654" w:hanging="245"/>
      </w:pPr>
      <w:r>
        <w:t xml:space="preserve">Информирование родителей о содержании деятельности ДОУ по развитию речи, их достижениях и интересах: 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Чему мы научимся (Чему научились),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Наши достижения,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Речевые мини-центры для взаимодействия родителей с детьми в условиях ДОУ,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Аудиозаписи детской речи (описательные, творческие рассказы, интересные высказывания и т.п.) </w:t>
      </w:r>
    </w:p>
    <w:p w:rsidR="00433852" w:rsidRDefault="009A4F69">
      <w:pPr>
        <w:numPr>
          <w:ilvl w:val="0"/>
          <w:numId w:val="23"/>
        </w:numPr>
        <w:ind w:right="654" w:hanging="245"/>
      </w:pPr>
      <w:r>
        <w:t xml:space="preserve">«Академия для родителей».  </w:t>
      </w:r>
    </w:p>
    <w:p w:rsidR="00433852" w:rsidRDefault="009A4F69">
      <w:r>
        <w:t xml:space="preserve">Цели: 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Выявление психолого-педагогических затруднений в семье, 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Преодоление сложившихся стереотипов, 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Повышение уровня компетенции и значимости родителей в вопросах коммуникативного развития дошкольников.  </w:t>
      </w:r>
    </w:p>
    <w:p w:rsidR="00433852" w:rsidRDefault="009A4F69">
      <w:pPr>
        <w:numPr>
          <w:ilvl w:val="1"/>
          <w:numId w:val="23"/>
        </w:numPr>
        <w:ind w:hanging="348"/>
      </w:pPr>
      <w:r>
        <w:t xml:space="preserve">Пропаганда культуры речи в семье и при общении с ребенком.  </w:t>
      </w:r>
    </w:p>
    <w:p w:rsidR="00433852" w:rsidRDefault="009A4F69">
      <w:pPr>
        <w:numPr>
          <w:ilvl w:val="0"/>
          <w:numId w:val="23"/>
        </w:numPr>
        <w:ind w:right="654" w:hanging="245"/>
      </w:pPr>
      <w:r>
        <w:t xml:space="preserve">Собеседование с ребёнком в присутствии родителей. Проводится с целью определения речевого </w:t>
      </w:r>
      <w:r>
        <w:t xml:space="preserve">развития дошкольника и является тактичным способом налаживания общения с родителями, </w:t>
      </w:r>
      <w:r>
        <w:lastRenderedPageBreak/>
        <w:t xml:space="preserve">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  </w:t>
      </w:r>
    </w:p>
    <w:p w:rsidR="00433852" w:rsidRDefault="009A4F69">
      <w:pPr>
        <w:numPr>
          <w:ilvl w:val="0"/>
          <w:numId w:val="23"/>
        </w:numPr>
        <w:ind w:right="654" w:hanging="245"/>
      </w:pPr>
      <w:r>
        <w:t>Ознакомление ро</w:t>
      </w:r>
      <w:r>
        <w:t>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речевое развитие ребёнка, умение общаться со сверстниками. Выявление причин негативных тенденций и сов</w:t>
      </w:r>
      <w:r>
        <w:t xml:space="preserve">местный с родителями поиск путей их преодоления. 5. Открытые мероприятия с детьми для родителей.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Посещение культурных учреждений при участии родителей (театр, библиотека, выставочный зал и др.) с целью расширения представлений об окружающем мире и обогаще</w:t>
      </w:r>
      <w:r>
        <w:t xml:space="preserve">ние словаря детей, формирования адекватных форм поведения в общественных местах, воспитания положительных эмоций и эстетических чувств.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Организация партнёрской деятельности детей и взрослых по выпуску семейных газет и журналов с целью обогащения коммуника</w:t>
      </w:r>
      <w:r>
        <w:t xml:space="preserve">тивного опыта дошкольников; создания продуктов творческой художественно-речевой деятельности (тематические альбомы с рассказами и т.п.) с целью развития речевых способностей и воображения.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Совместные досуги, праздники, литературные вечера на основе взаимо</w:t>
      </w:r>
      <w:r>
        <w:t xml:space="preserve">действия родителей и детей («Веселый этикет», «В королевстве правильной речи», «АБВГДейка», «Страна вежливых слов», «Путешествие в сказку», «День рождения А.С. Пушкина», «Г.Тукай – наш великий земляк» и т.п.).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Совместные наблюдения явлений природы, общест</w:t>
      </w:r>
      <w:r>
        <w:t xml:space="preserve">венной жизни с оформлением плакатов, которые становятся достоянием группы. Помощь родителей ребёнку в подготовке рассказа по наглядным материалам 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Создание в группе тематических выставок при участии родителей: «Дары природы», «История вещей», «Родной кра</w:t>
      </w:r>
      <w:r>
        <w:t xml:space="preserve">й», «Любимый город», «Профессии наших родителей», «Транспорт» и др. целью расширения кругозора и обогащению словаря дошкольников.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Совместная работа родителей, ребёнка и педагога по созданию альбома «Мои интересы и достижения» и др.; по подготовке тематиче</w:t>
      </w:r>
      <w:r>
        <w:t xml:space="preserve">ских бесед «Мои любимые игрушки», «Игры детства моих родителей», «На пороге Новый год» и т.п.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 xml:space="preserve">Создание тематических выставок детских книг при участии семьи.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>Тематические литературные и познавательные праздники «Вечер сказок», «Любимые стихи детства» с уч</w:t>
      </w:r>
      <w:r>
        <w:t xml:space="preserve">астием родителей. </w:t>
      </w:r>
    </w:p>
    <w:p w:rsidR="00433852" w:rsidRDefault="009A4F69">
      <w:pPr>
        <w:numPr>
          <w:ilvl w:val="0"/>
          <w:numId w:val="24"/>
        </w:numPr>
        <w:ind w:right="654" w:hanging="360"/>
      </w:pPr>
      <w:r>
        <w:t xml:space="preserve">Совместное формирование библиотеки для детей (познавательно-художественная литература, энциклопедии). </w:t>
      </w:r>
    </w:p>
    <w:p w:rsidR="00433852" w:rsidRDefault="009A4F69">
      <w:pPr>
        <w:spacing w:after="8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7" w:line="240" w:lineRule="auto"/>
        <w:ind w:left="0" w:right="0" w:firstLine="0"/>
        <w:jc w:val="left"/>
      </w:pPr>
      <w:r>
        <w:rPr>
          <w:b/>
          <w:sz w:val="32"/>
        </w:rPr>
        <w:t xml:space="preserve">                                    </w:t>
      </w: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t xml:space="preserve">     «Социально – коммуникативное развитие»</w:t>
      </w:r>
      <w:r>
        <w:rPr>
          <w:vertAlign w:val="superscript"/>
        </w:rPr>
        <w:footnoteReference w:id="14"/>
      </w:r>
      <w:r>
        <w:t xml:space="preserve"> </w:t>
      </w:r>
    </w:p>
    <w:p w:rsidR="00433852" w:rsidRDefault="009A4F69">
      <w:pPr>
        <w:spacing w:after="7" w:line="240" w:lineRule="auto"/>
        <w:ind w:left="0" w:right="0" w:firstLine="0"/>
        <w:jc w:val="center"/>
      </w:pPr>
      <w:r>
        <w:rPr>
          <w:b/>
          <w:sz w:val="20"/>
        </w:rPr>
        <w:t xml:space="preserve"> </w:t>
      </w:r>
    </w:p>
    <w:p w:rsidR="00433852" w:rsidRDefault="009A4F69">
      <w:pPr>
        <w:spacing w:after="5"/>
        <w:ind w:left="-5" w:right="0"/>
      </w:pPr>
      <w:r>
        <w:rPr>
          <w:b/>
          <w:i/>
        </w:rPr>
        <w:t xml:space="preserve"> ЦЕЛЬ: </w:t>
      </w:r>
      <w:r>
        <w:rPr>
          <w:i/>
        </w:rPr>
        <w:t xml:space="preserve">позитивная социализация детей дошкольного возраста, приобщение детей к социокультурным нормам, традициям семьи, общества и государства. </w:t>
      </w:r>
    </w:p>
    <w:p w:rsidR="00433852" w:rsidRDefault="009A4F69">
      <w:pPr>
        <w:spacing w:after="21" w:line="240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i/>
          <w:sz w:val="28"/>
        </w:rPr>
        <w:t xml:space="preserve">                             </w:t>
      </w:r>
      <w:r>
        <w:rPr>
          <w:b/>
          <w:sz w:val="28"/>
        </w:rPr>
        <w:t xml:space="preserve">Задачи социально – коммуникативного развития </w:t>
      </w:r>
    </w:p>
    <w:p w:rsidR="00433852" w:rsidRDefault="009A4F69">
      <w:pPr>
        <w:pStyle w:val="3"/>
      </w:pPr>
      <w:r>
        <w:t>в соответствии с ФГОС дошкольного образова</w:t>
      </w:r>
      <w:r>
        <w:t xml:space="preserve">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Усвоение норм и ценностей, принятых в обществе, включая моральные и нравственные ценности. 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Развитие общения и взаимодействия ребенка со взрослыми и сверстниками.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Становление самостоятельности, целенаправленности и саморегуляции собственных действий.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Развитие </w:t>
      </w:r>
      <w:r>
        <w:tab/>
        <w:t xml:space="preserve">социального </w:t>
      </w:r>
      <w:r>
        <w:tab/>
        <w:t xml:space="preserve">и </w:t>
      </w:r>
      <w:r>
        <w:tab/>
        <w:t xml:space="preserve">эмоционального </w:t>
      </w:r>
      <w:r>
        <w:tab/>
        <w:t xml:space="preserve">интеллекта, </w:t>
      </w:r>
      <w:r>
        <w:tab/>
        <w:t xml:space="preserve">эмоциональной </w:t>
      </w:r>
      <w:r>
        <w:tab/>
        <w:t xml:space="preserve">отзывчивости, сопереживания. </w:t>
      </w:r>
    </w:p>
    <w:p w:rsidR="00433852" w:rsidRDefault="009A4F69">
      <w:pPr>
        <w:numPr>
          <w:ilvl w:val="0"/>
          <w:numId w:val="25"/>
        </w:numPr>
        <w:ind w:hanging="360"/>
      </w:pPr>
      <w:r>
        <w:lastRenderedPageBreak/>
        <w:t xml:space="preserve">Формирование готовности к совместной деятельности со сверстниками.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Формирование уважительного отношения и чувства принадлежности к своей семье и к сообществу детей и взрослых в Организации.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Формирование позитивных установок к различным видам труда и творчества. </w:t>
      </w:r>
    </w:p>
    <w:p w:rsidR="00433852" w:rsidRDefault="009A4F69">
      <w:pPr>
        <w:numPr>
          <w:ilvl w:val="0"/>
          <w:numId w:val="25"/>
        </w:numPr>
        <w:ind w:hanging="360"/>
      </w:pPr>
      <w:r>
        <w:t xml:space="preserve">Формирование основ безопасного поведения в быту, социуме, </w:t>
      </w:r>
      <w:r>
        <w:t xml:space="preserve">природе.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433852" w:rsidRDefault="009A4F69">
      <w:pPr>
        <w:pStyle w:val="3"/>
        <w:ind w:right="856"/>
      </w:pPr>
      <w:r>
        <w:t xml:space="preserve">Задачи образовательной области «Социально – коммуникативное развитие»  в соответствии с РП и УМК «Изучаем русский язык»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(Региональная программа дошкольного образования, Р.К.Шаехова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Программа «Изучаем русский язык», С.М. Гаффарова) </w:t>
      </w:r>
    </w:p>
    <w:p w:rsidR="00433852" w:rsidRDefault="009A4F69">
      <w:pPr>
        <w:spacing w:after="13" w:line="234" w:lineRule="auto"/>
        <w:ind w:left="-5" w:right="-6"/>
        <w:jc w:val="left"/>
      </w:pPr>
      <w:r>
        <w:rPr>
          <w:b/>
        </w:rPr>
        <w:t>РП</w:t>
      </w:r>
      <w:r>
        <w:rPr>
          <w:b/>
          <w:vertAlign w:val="superscript"/>
        </w:rPr>
        <w:footnoteReference w:id="15"/>
      </w:r>
      <w:r>
        <w:rPr>
          <w:b/>
        </w:rPr>
        <w:t>:</w:t>
      </w:r>
      <w:r>
        <w:t xml:space="preserve"> Общение ребенка со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</w:t>
      </w:r>
      <w:r>
        <w:t xml:space="preserve">арского народа и разнообразные виды детской деятельности в широком культурном контексте выступают как главное </w:t>
      </w:r>
      <w:r>
        <w:tab/>
        <w:t xml:space="preserve">условие </w:t>
      </w:r>
      <w:r>
        <w:tab/>
        <w:t xml:space="preserve">присвоения </w:t>
      </w:r>
      <w:r>
        <w:tab/>
        <w:t xml:space="preserve">ребенком </w:t>
      </w:r>
      <w:r>
        <w:tab/>
        <w:t xml:space="preserve">национальных </w:t>
      </w:r>
      <w:r>
        <w:tab/>
        <w:t xml:space="preserve">традиций, </w:t>
      </w:r>
      <w:r>
        <w:tab/>
        <w:t xml:space="preserve">формирования </w:t>
      </w:r>
      <w:r>
        <w:tab/>
        <w:t>начал гражданственности, любви к своей семье, родному краю, Родине, как осн</w:t>
      </w:r>
      <w:r>
        <w:t xml:space="preserve">ове формирования его самосознания. </w:t>
      </w:r>
    </w:p>
    <w:p w:rsidR="00433852" w:rsidRDefault="009A4F69">
      <w:pPr>
        <w:ind w:right="654"/>
      </w:pPr>
      <w:r>
        <w:rPr>
          <w:b/>
          <w:u w:val="single" w:color="000000"/>
        </w:rPr>
        <w:t xml:space="preserve">От 2 до 3 лет: </w:t>
      </w:r>
      <w:r>
        <w:t xml:space="preserve">Создание условий для развития начал общения, взаимодействия со взрослыми и сверстниками, готовности к совместной деятельности с ними, социального и эмоционального развития. </w:t>
      </w:r>
    </w:p>
    <w:p w:rsidR="00433852" w:rsidRDefault="009A4F69">
      <w:pPr>
        <w:ind w:right="654"/>
      </w:pPr>
      <w:r>
        <w:rPr>
          <w:b/>
          <w:u w:val="single" w:color="000000"/>
        </w:rPr>
        <w:t>От 3 до 7 лет:</w:t>
      </w:r>
      <w:r>
        <w:t xml:space="preserve"> Создание условий</w:t>
      </w:r>
      <w:r>
        <w:t xml:space="preserve"> для развития положительного отношения ребенка к себе и другим людям, развитие коммуникативной и социальной компетентности, в том числе информационносоциальной, развития игровой деятельности.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7602"/>
      </w:pPr>
      <w:r>
        <w:rPr>
          <w:b/>
        </w:rPr>
        <w:t xml:space="preserve">УМК «Изучаем русский язык» </w:t>
      </w:r>
      <w:r>
        <w:rPr>
          <w:b/>
          <w:u w:val="single" w:color="000000"/>
        </w:rPr>
        <w:t>В средней группе:</w:t>
      </w:r>
      <w:r>
        <w:rPr>
          <w:b/>
        </w:rPr>
        <w:t xml:space="preserve">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Первоначальное </w:t>
      </w:r>
      <w:r>
        <w:t xml:space="preserve">накопление и активное усвоение слов по темам.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Создание  языковой среды в общении с детьми в течение дня с целью закрепления изученного материала ОД по обучению детей русскому языку. </w:t>
      </w:r>
      <w:r>
        <w:rPr>
          <w:b/>
          <w:u w:val="single" w:color="000000"/>
        </w:rPr>
        <w:t>В старшей группе:</w:t>
      </w:r>
      <w:r>
        <w:rPr>
          <w:b/>
        </w:rPr>
        <w:t xml:space="preserve"> </w:t>
      </w:r>
    </w:p>
    <w:p w:rsidR="00433852" w:rsidRDefault="009A4F69">
      <w:pPr>
        <w:numPr>
          <w:ilvl w:val="0"/>
          <w:numId w:val="26"/>
        </w:numPr>
        <w:ind w:hanging="139"/>
      </w:pPr>
      <w:r>
        <w:t>Обогащение активного словарного запаса детей по темам.</w:t>
      </w:r>
      <w:r>
        <w:t xml:space="preserve">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Формирование и развитие умений аудирования и говорения в игровых и учебных ситуациях по темам проекта.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Создавать  языковую среду в общении с детьми в течение дня с целью закрепления изученного материала ОД по обучению детей русскому языку. </w:t>
      </w:r>
      <w:r>
        <w:rPr>
          <w:b/>
          <w:color w:val="1A171B"/>
          <w:u w:val="single" w:color="1A171B"/>
        </w:rPr>
        <w:t>В подготовите</w:t>
      </w:r>
      <w:r>
        <w:rPr>
          <w:b/>
          <w:color w:val="1A171B"/>
          <w:u w:val="single" w:color="1A171B"/>
        </w:rPr>
        <w:t>льной к школе группе:</w:t>
      </w:r>
      <w:r>
        <w:rPr>
          <w:b/>
          <w:color w:val="1A171B"/>
        </w:rPr>
        <w:t xml:space="preserve">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Обогащение активного словарного запаса детей по темам. </w:t>
      </w:r>
    </w:p>
    <w:p w:rsidR="00433852" w:rsidRDefault="009A4F69">
      <w:pPr>
        <w:numPr>
          <w:ilvl w:val="0"/>
          <w:numId w:val="26"/>
        </w:numPr>
        <w:ind w:hanging="139"/>
      </w:pPr>
      <w:r>
        <w:t xml:space="preserve">Формирование и развитие умений аудирования и говорения в игровых и учебных ситуациях по темам. </w:t>
      </w:r>
    </w:p>
    <w:p w:rsidR="00433852" w:rsidRDefault="009A4F69">
      <w:pPr>
        <w:numPr>
          <w:ilvl w:val="0"/>
          <w:numId w:val="26"/>
        </w:numPr>
        <w:ind w:hanging="139"/>
      </w:pPr>
      <w:r>
        <w:t>Создавать  языковую среду в общении с детьми в течение дня с целью закрепления изученного материала ОД по обучению детей русскому языку.</w:t>
      </w:r>
      <w:r>
        <w:rPr>
          <w:color w:val="1A171B"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color w:val="1A171B"/>
          <w:sz w:val="16"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Основные </w:t>
      </w:r>
      <w:r>
        <w:rPr>
          <w:b/>
        </w:rPr>
        <w:tab/>
        <w:t xml:space="preserve">направления </w:t>
      </w:r>
      <w:r>
        <w:rPr>
          <w:b/>
        </w:rPr>
        <w:tab/>
        <w:t xml:space="preserve">реализации </w:t>
      </w:r>
      <w:r>
        <w:rPr>
          <w:b/>
        </w:rPr>
        <w:tab/>
        <w:t xml:space="preserve">социально </w:t>
      </w:r>
      <w:r>
        <w:rPr>
          <w:b/>
        </w:rPr>
        <w:tab/>
        <w:t xml:space="preserve">– </w:t>
      </w:r>
      <w:r>
        <w:rPr>
          <w:b/>
        </w:rPr>
        <w:tab/>
        <w:t xml:space="preserve">коммуникативного </w:t>
      </w:r>
      <w:r>
        <w:rPr>
          <w:b/>
        </w:rPr>
        <w:tab/>
        <w:t xml:space="preserve">развития </w:t>
      </w:r>
      <w:r>
        <w:rPr>
          <w:b/>
        </w:rPr>
        <w:tab/>
        <w:t xml:space="preserve">детей дошкольного возраста </w:t>
      </w:r>
    </w:p>
    <w:p w:rsidR="00433852" w:rsidRDefault="009A4F69">
      <w:pPr>
        <w:ind w:right="115"/>
      </w:pPr>
      <w:r>
        <w:t xml:space="preserve">1) Развитие игровой деятельности детей с целью освоения различных социальных ролей.  2) Формирование основ безопасного поведения в быту, социуме, природе.  </w:t>
      </w:r>
    </w:p>
    <w:p w:rsidR="00433852" w:rsidRDefault="009A4F69">
      <w:pPr>
        <w:numPr>
          <w:ilvl w:val="0"/>
          <w:numId w:val="27"/>
        </w:numPr>
        <w:ind w:hanging="259"/>
      </w:pPr>
      <w:r>
        <w:t xml:space="preserve">Трудовое воспитание.  </w:t>
      </w:r>
    </w:p>
    <w:p w:rsidR="00433852" w:rsidRDefault="009A4F69">
      <w:pPr>
        <w:numPr>
          <w:ilvl w:val="0"/>
          <w:numId w:val="27"/>
        </w:numPr>
        <w:ind w:hanging="259"/>
      </w:pPr>
      <w:r>
        <w:t>Патриотическое воспитание детей дошкольного возраста.</w:t>
      </w:r>
      <w:r>
        <w:rPr>
          <w:color w:val="1A171B"/>
        </w:rPr>
        <w:t xml:space="preserve">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ВИДЫ ДЕЯТЕЛЬНОСТИ, </w:t>
      </w:r>
    </w:p>
    <w:p w:rsidR="00433852" w:rsidRDefault="009A4F69">
      <w:pPr>
        <w:spacing w:after="169"/>
        <w:ind w:left="10" w:right="-15"/>
        <w:jc w:val="center"/>
      </w:pPr>
      <w:r>
        <w:rPr>
          <w:b/>
        </w:rPr>
        <w:t>с</w:t>
      </w:r>
      <w:r>
        <w:rPr>
          <w:b/>
        </w:rPr>
        <w:t xml:space="preserve">пособствующие социально – коммуникативному развитию детей </w:t>
      </w:r>
    </w:p>
    <w:tbl>
      <w:tblPr>
        <w:tblStyle w:val="TableGrid"/>
        <w:tblW w:w="10682" w:type="dxa"/>
        <w:tblInd w:w="-108" w:type="dxa"/>
        <w:tblCellMar>
          <w:top w:w="0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083"/>
        <w:gridCol w:w="5599"/>
      </w:tblGrid>
      <w:tr w:rsidR="00433852">
        <w:trPr>
          <w:trHeight w:val="996"/>
        </w:trPr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lastRenderedPageBreak/>
              <w:t xml:space="preserve">деятельности, которые позволяют ребёнку «входить» в социальный мир в воображаемом плане (деятельность отражения) 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Игровая деятельность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Изобразительная деятельност</w:t>
            </w:r>
            <w:r>
              <w:rPr>
                <w:sz w:val="20"/>
              </w:rPr>
              <w:t xml:space="preserve">ь </w:t>
            </w:r>
          </w:p>
        </w:tc>
      </w:tr>
      <w:tr w:rsidR="00433852">
        <w:trPr>
          <w:trHeight w:val="698"/>
        </w:trPr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 xml:space="preserve">деятельности, которые дают ребёнку возможность приобщиться к социуму в реальном плане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Предметная деятельность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Трудовая деятельность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Познавательная деятельность </w:t>
            </w:r>
          </w:p>
        </w:tc>
      </w:tr>
      <w:tr w:rsidR="00433852">
        <w:trPr>
          <w:trHeight w:val="470"/>
        </w:trPr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Наблюдение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      Предпосылки учебной деятельности </w:t>
            </w:r>
          </w:p>
        </w:tc>
      </w:tr>
    </w:tbl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2.1.Игровая деятельность. </w:t>
      </w:r>
      <w:r>
        <w:t xml:space="preserve"> </w:t>
      </w:r>
    </w:p>
    <w:tbl>
      <w:tblPr>
        <w:tblStyle w:val="TableGrid"/>
        <w:tblpPr w:vertAnchor="text" w:tblpX="-108" w:tblpY="234"/>
        <w:tblOverlap w:val="never"/>
        <w:tblW w:w="10681" w:type="dxa"/>
        <w:tblInd w:w="0" w:type="dxa"/>
        <w:tblCellMar>
          <w:top w:w="0" w:type="dxa"/>
          <w:left w:w="107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676"/>
        <w:gridCol w:w="2019"/>
        <w:gridCol w:w="742"/>
        <w:gridCol w:w="2429"/>
        <w:gridCol w:w="543"/>
        <w:gridCol w:w="546"/>
        <w:gridCol w:w="545"/>
        <w:gridCol w:w="545"/>
        <w:gridCol w:w="546"/>
        <w:gridCol w:w="545"/>
        <w:gridCol w:w="545"/>
      </w:tblGrid>
      <w:tr w:rsidR="00433852">
        <w:trPr>
          <w:trHeight w:val="470"/>
        </w:trPr>
        <w:tc>
          <w:tcPr>
            <w:tcW w:w="6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Игры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4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Возрастная адресованность (годы жизни детей)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Классы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Виды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Подвиды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1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2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3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4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5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6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7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Игры, возникающие по инициативе ребенка </w:t>
            </w: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Игрыэкспериментиро вания </w:t>
            </w: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 животными и людьми </w:t>
            </w:r>
          </w:p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3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 природными объектами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3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Общения с людьми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47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Со специальными игрушками для экспериментирования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30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Сюжетные самодеятельные игры </w:t>
            </w: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Сюжетно –отобразительные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Сюжетно - ролевые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Режиссерские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3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Театрализованные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1" w:right="0" w:firstLine="0"/>
            </w:pPr>
            <w:r>
              <w:rPr>
                <w:sz w:val="20"/>
              </w:rPr>
              <w:t xml:space="preserve">Игры, связанные с исходной </w:t>
            </w:r>
          </w:p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инициативой взрослого </w:t>
            </w: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Обучающие игры </w:t>
            </w: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Автодидактические предметные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Сюжетно - дидактические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Подвижные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Музыкальные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Учебно - предметные дидактические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Досуговые игры </w:t>
            </w: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Интеллектуальные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Забавы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Развлечения 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Театральные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Празднично - карнавальные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BF8F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32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Компьютерные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8A5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8A5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8A5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8A5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3" w:lineRule="auto"/>
              <w:ind w:left="1" w:right="0" w:firstLine="0"/>
            </w:pPr>
            <w:r>
              <w:rPr>
                <w:sz w:val="20"/>
              </w:rPr>
              <w:t xml:space="preserve">Игры народные, идущие от </w:t>
            </w:r>
          </w:p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исторических традиций этноса </w:t>
            </w: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Обрядовые игры 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Культовые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Семейные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Сезонные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Тренинговы игры 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Интеллектуальные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Сенсомоторные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Адаптивные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Досуговые игры </w:t>
            </w: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Игрища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Тихие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Забавляющие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Развлекающие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433852" w:rsidRDefault="009A4F69">
      <w:pPr>
        <w:spacing w:after="730" w:line="244" w:lineRule="auto"/>
        <w:ind w:left="-5" w:right="-15"/>
        <w:jc w:val="left"/>
      </w:pPr>
      <w:r>
        <w:rPr>
          <w:rFonts w:ascii="Calibri" w:eastAsia="Calibri" w:hAnsi="Calibri" w:cs="Calibri"/>
          <w:b/>
          <w:i/>
        </w:rPr>
        <w:lastRenderedPageBreak/>
        <w:t xml:space="preserve">Классификация игр детей раннего и дошкольного возраста </w:t>
      </w:r>
    </w:p>
    <w:p w:rsidR="00433852" w:rsidRDefault="009A4F69">
      <w:pPr>
        <w:spacing w:after="6493" w:line="240" w:lineRule="auto"/>
        <w:ind w:left="0" w:right="61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549651" cy="1065278"/>
                <wp:effectExtent l="0" t="0" r="0" b="0"/>
                <wp:docPr id="95644" name="Group 95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9651" cy="1065278"/>
                          <a:chOff x="0" y="0"/>
                          <a:chExt cx="2549651" cy="1065278"/>
                        </a:xfrm>
                      </wpg:grpSpPr>
                      <wps:wsp>
                        <wps:cNvPr id="116206" name="Shape 116206"/>
                        <wps:cNvSpPr/>
                        <wps:spPr>
                          <a:xfrm>
                            <a:off x="1459992" y="0"/>
                            <a:ext cx="359663" cy="292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92610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92610"/>
                                </a:lnTo>
                                <a:lnTo>
                                  <a:pt x="0" y="2926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07" name="Shape 116207"/>
                        <wps:cNvSpPr/>
                        <wps:spPr>
                          <a:xfrm>
                            <a:off x="1525524" y="3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08" name="Shape 116208"/>
                        <wps:cNvSpPr/>
                        <wps:spPr>
                          <a:xfrm>
                            <a:off x="1825752" y="0"/>
                            <a:ext cx="358140" cy="292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92610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92610"/>
                                </a:lnTo>
                                <a:lnTo>
                                  <a:pt x="0" y="2926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09" name="Shape 116209"/>
                        <wps:cNvSpPr/>
                        <wps:spPr>
                          <a:xfrm>
                            <a:off x="1891284" y="3"/>
                            <a:ext cx="227077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6303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0" name="Shape 116210"/>
                        <wps:cNvSpPr/>
                        <wps:spPr>
                          <a:xfrm>
                            <a:off x="2189989" y="0"/>
                            <a:ext cx="359663" cy="292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92610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92610"/>
                                </a:lnTo>
                                <a:lnTo>
                                  <a:pt x="0" y="2926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1" name="Shape 116211"/>
                        <wps:cNvSpPr/>
                        <wps:spPr>
                          <a:xfrm>
                            <a:off x="2255520" y="3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2" name="Shape 116212"/>
                        <wps:cNvSpPr/>
                        <wps:spPr>
                          <a:xfrm>
                            <a:off x="1095756" y="298707"/>
                            <a:ext cx="358140" cy="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2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3" name="Shape 116213"/>
                        <wps:cNvSpPr/>
                        <wps:spPr>
                          <a:xfrm>
                            <a:off x="1159764" y="298707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4" name="Shape 116214"/>
                        <wps:cNvSpPr/>
                        <wps:spPr>
                          <a:xfrm>
                            <a:off x="1459992" y="298707"/>
                            <a:ext cx="359663" cy="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30122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5" name="Shape 116215"/>
                        <wps:cNvSpPr/>
                        <wps:spPr>
                          <a:xfrm>
                            <a:off x="1525524" y="298707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6" name="Shape 116216"/>
                        <wps:cNvSpPr/>
                        <wps:spPr>
                          <a:xfrm>
                            <a:off x="1825752" y="298707"/>
                            <a:ext cx="358140" cy="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2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7" name="Shape 116217"/>
                        <wps:cNvSpPr/>
                        <wps:spPr>
                          <a:xfrm>
                            <a:off x="1891284" y="298707"/>
                            <a:ext cx="227077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6303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8" name="Shape 116218"/>
                        <wps:cNvSpPr/>
                        <wps:spPr>
                          <a:xfrm>
                            <a:off x="2189989" y="298707"/>
                            <a:ext cx="359663" cy="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30122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19" name="Shape 116219"/>
                        <wps:cNvSpPr/>
                        <wps:spPr>
                          <a:xfrm>
                            <a:off x="2255520" y="298707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959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0" name="Shape 116220"/>
                        <wps:cNvSpPr/>
                        <wps:spPr>
                          <a:xfrm>
                            <a:off x="0" y="536451"/>
                            <a:ext cx="35814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3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1" name="Shape 116221"/>
                        <wps:cNvSpPr/>
                        <wps:spPr>
                          <a:xfrm>
                            <a:off x="65532" y="536450"/>
                            <a:ext cx="227077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4780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2" name="Shape 116222"/>
                        <wps:cNvSpPr/>
                        <wps:spPr>
                          <a:xfrm>
                            <a:off x="364236" y="536451"/>
                            <a:ext cx="359663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30123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3" name="Shape 116223"/>
                        <wps:cNvSpPr/>
                        <wps:spPr>
                          <a:xfrm>
                            <a:off x="429768" y="536450"/>
                            <a:ext cx="22860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478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4" name="Shape 116224"/>
                        <wps:cNvSpPr/>
                        <wps:spPr>
                          <a:xfrm>
                            <a:off x="729996" y="536451"/>
                            <a:ext cx="35814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3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5" name="Shape 116225"/>
                        <wps:cNvSpPr/>
                        <wps:spPr>
                          <a:xfrm>
                            <a:off x="795528" y="536450"/>
                            <a:ext cx="227072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2" h="144780">
                                <a:moveTo>
                                  <a:pt x="0" y="0"/>
                                </a:moveTo>
                                <a:lnTo>
                                  <a:pt x="227072" y="0"/>
                                </a:lnTo>
                                <a:lnTo>
                                  <a:pt x="227072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6" name="Shape 116226"/>
                        <wps:cNvSpPr/>
                        <wps:spPr>
                          <a:xfrm>
                            <a:off x="1095756" y="536451"/>
                            <a:ext cx="35814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3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7" name="Shape 116227"/>
                        <wps:cNvSpPr/>
                        <wps:spPr>
                          <a:xfrm>
                            <a:off x="1159764" y="536450"/>
                            <a:ext cx="22860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478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8" name="Shape 116228"/>
                        <wps:cNvSpPr/>
                        <wps:spPr>
                          <a:xfrm>
                            <a:off x="1459992" y="536451"/>
                            <a:ext cx="359663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30123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29" name="Shape 116229"/>
                        <wps:cNvSpPr/>
                        <wps:spPr>
                          <a:xfrm>
                            <a:off x="1525524" y="536450"/>
                            <a:ext cx="22860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478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0" name="Shape 116230"/>
                        <wps:cNvSpPr/>
                        <wps:spPr>
                          <a:xfrm>
                            <a:off x="1825752" y="536451"/>
                            <a:ext cx="358140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30123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1" name="Shape 116231"/>
                        <wps:cNvSpPr/>
                        <wps:spPr>
                          <a:xfrm>
                            <a:off x="1891284" y="536450"/>
                            <a:ext cx="227077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4780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2" name="Shape 116232"/>
                        <wps:cNvSpPr/>
                        <wps:spPr>
                          <a:xfrm>
                            <a:off x="2189989" y="536451"/>
                            <a:ext cx="359663" cy="230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30123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3" name="Shape 116233"/>
                        <wps:cNvSpPr/>
                        <wps:spPr>
                          <a:xfrm>
                            <a:off x="2255520" y="536450"/>
                            <a:ext cx="22860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478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4" name="Shape 116234"/>
                        <wps:cNvSpPr/>
                        <wps:spPr>
                          <a:xfrm>
                            <a:off x="0" y="772673"/>
                            <a:ext cx="358140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92605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5" name="Shape 116235"/>
                        <wps:cNvSpPr/>
                        <wps:spPr>
                          <a:xfrm>
                            <a:off x="65532" y="772671"/>
                            <a:ext cx="227077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6303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6" name="Shape 116236"/>
                        <wps:cNvSpPr/>
                        <wps:spPr>
                          <a:xfrm>
                            <a:off x="364236" y="772673"/>
                            <a:ext cx="359663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92605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7" name="Shape 116237"/>
                        <wps:cNvSpPr/>
                        <wps:spPr>
                          <a:xfrm>
                            <a:off x="429768" y="772671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8" name="Shape 116238"/>
                        <wps:cNvSpPr/>
                        <wps:spPr>
                          <a:xfrm>
                            <a:off x="729996" y="772673"/>
                            <a:ext cx="358140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92605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39" name="Shape 116239"/>
                        <wps:cNvSpPr/>
                        <wps:spPr>
                          <a:xfrm>
                            <a:off x="795528" y="772671"/>
                            <a:ext cx="227072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2" h="146303">
                                <a:moveTo>
                                  <a:pt x="0" y="0"/>
                                </a:moveTo>
                                <a:lnTo>
                                  <a:pt x="227072" y="0"/>
                                </a:lnTo>
                                <a:lnTo>
                                  <a:pt x="227072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0" name="Shape 116240"/>
                        <wps:cNvSpPr/>
                        <wps:spPr>
                          <a:xfrm>
                            <a:off x="1095756" y="772673"/>
                            <a:ext cx="358140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92605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1" name="Shape 116241"/>
                        <wps:cNvSpPr/>
                        <wps:spPr>
                          <a:xfrm>
                            <a:off x="1159764" y="772671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2" name="Shape 116242"/>
                        <wps:cNvSpPr/>
                        <wps:spPr>
                          <a:xfrm>
                            <a:off x="1459992" y="772673"/>
                            <a:ext cx="359663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92605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3" name="Shape 116243"/>
                        <wps:cNvSpPr/>
                        <wps:spPr>
                          <a:xfrm>
                            <a:off x="1525524" y="772671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4" name="Shape 116244"/>
                        <wps:cNvSpPr/>
                        <wps:spPr>
                          <a:xfrm>
                            <a:off x="1825752" y="772673"/>
                            <a:ext cx="358140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0" h="292605">
                                <a:moveTo>
                                  <a:pt x="0" y="0"/>
                                </a:moveTo>
                                <a:lnTo>
                                  <a:pt x="358140" y="0"/>
                                </a:lnTo>
                                <a:lnTo>
                                  <a:pt x="358140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5" name="Shape 116245"/>
                        <wps:cNvSpPr/>
                        <wps:spPr>
                          <a:xfrm>
                            <a:off x="1891284" y="772671"/>
                            <a:ext cx="227077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077" h="146303">
                                <a:moveTo>
                                  <a:pt x="0" y="0"/>
                                </a:moveTo>
                                <a:lnTo>
                                  <a:pt x="227077" y="0"/>
                                </a:lnTo>
                                <a:lnTo>
                                  <a:pt x="227077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6" name="Shape 116246"/>
                        <wps:cNvSpPr/>
                        <wps:spPr>
                          <a:xfrm>
                            <a:off x="2189989" y="772673"/>
                            <a:ext cx="359663" cy="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663" h="292605">
                                <a:moveTo>
                                  <a:pt x="0" y="0"/>
                                </a:moveTo>
                                <a:lnTo>
                                  <a:pt x="359663" y="0"/>
                                </a:lnTo>
                                <a:lnTo>
                                  <a:pt x="359663" y="292605"/>
                                </a:lnTo>
                                <a:lnTo>
                                  <a:pt x="0" y="2926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247" name="Shape 116247"/>
                        <wps:cNvSpPr/>
                        <wps:spPr>
                          <a:xfrm>
                            <a:off x="2255520" y="772671"/>
                            <a:ext cx="228600" cy="146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46303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  <a:lnTo>
                                  <a:pt x="22860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B2A1C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4F6CB5" id="Group 95644" o:spid="_x0000_s1026" style="width:200.75pt;height:83.9pt;mso-position-horizontal-relative:char;mso-position-vertical-relative:line" coordsize="25496,106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">
                <v:shape id="Shape 116206" o:spid="_x0000_s1027" style="position:absolute;left:14599;width:3597;height:2926;visibility:visible;mso-wrap-style:square;v-text-anchor:top" coordsize="359663,292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XWcUA&#10;AADfAAAADwAAAGRycy9kb3ducmV2LnhtbERPTWvCQBC9F/oflhF6KbqJh1Sjq1SLRQo9NErwOGTH&#10;JJidDdmtif/eFQo9Pt73cj2YRlypc7VlBfEkAkFcWF1zqeB42I1nIJxH1thYJgU3crBePT8tMdW2&#10;5x+6Zr4UIYRdigoq79tUSldUZNBNbEscuLPtDPoAu1LqDvsQbho5jaJEGqw5NFTY0rai4pL9GgXD&#10;5+tpk53n31/9m7zk7iPf1XGu1MtoeF+A8DT4f/Gfe6/D/DiZRgk8/gQA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BddZxQAAAN8AAAAPAAAAAAAAAAAAAAAAAJgCAABkcnMv&#10;ZG93bnJldi54bWxQSwUGAAAAAAQABAD1AAAAigMAAAAA&#10;" path="m,l359663,r,292610l,292610,,e" fillcolor="#ffc000" stroked="f" strokeweight="0">
                  <v:stroke miterlimit="83231f" joinstyle="miter"/>
                  <v:path arrowok="t" textboxrect="0,0,359663,292610"/>
                </v:shape>
                <v:shape id="Shape 116207" o:spid="_x0000_s1028" style="position:absolute;left:15255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cC6cQA&#10;AADfAAAADwAAAGRycy9kb3ducmV2LnhtbERPz2vCMBS+C/sfwht407Q9qHRGGYps3ly3HXZ7a97a&#10;YvNSkth2++sXQfD48f1eb0fTip6cbywrSOcJCOLS6oYrBR/vh9kKhA/IGlvLpOCXPGw3D5M15toO&#10;/EZ9ESoRQ9jnqKAOocul9GVNBv3cdsSR+7HOYIjQVVI7HGK4aWWWJAtpsOHYUGNHu5rKc3ExCv4u&#10;TtP59PV53MuiH9LM7V6ab6Wmj+PzE4hAY7iLb+5XHeeniyxZwvVPBC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XAunEAAAA3wAAAA8AAAAAAAAAAAAAAAAAmAIAAGRycy9k&#10;b3ducmV2LnhtbFBLBQYAAAAABAAEAPUAAACJAwAAAAA=&#10;" path="m,l228600,r,146303l,146303,,e" fillcolor="#ffc000" stroked="f" strokeweight="0">
                  <v:stroke miterlimit="83231f" joinstyle="miter"/>
                  <v:path arrowok="t" textboxrect="0,0,228600,146303"/>
                </v:shape>
                <v:shape id="Shape 116208" o:spid="_x0000_s1029" style="position:absolute;left:18257;width:3581;height:2926;visibility:visible;mso-wrap-style:square;v-text-anchor:top" coordsize="358140,292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Ksb8EA&#10;AADfAAAADwAAAGRycy9kb3ducmV2LnhtbERPPU/DMBDdkfgP1iGxUTsdqirUrUoFEh0JYT/FRxIl&#10;Pqe2SdN/zw1IjE/ve3dY/KhmiqkPbKFYGVDETXA9txbqz7enLaiUkR2OgcnCjRIc9vd3OyxduPIH&#10;zVVulYRwKtFCl/NUap2ajjymVZiIhfsO0WMWGFvtIl4l3I96bcxGe+xZGjqc6NRRM1Q/3kJz234d&#10;X6s0FLy81Jd6Pg8mnq19fFiOz6AyLflf/Od+dzK/2KyNDJY/AkDv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CrG/BAAAA3wAAAA8AAAAAAAAAAAAAAAAAmAIAAGRycy9kb3du&#10;cmV2LnhtbFBLBQYAAAAABAAEAPUAAACGAwAAAAA=&#10;" path="m,l358140,r,292610l,292610,,e" fillcolor="#ffc000" stroked="f" strokeweight="0">
                  <v:stroke miterlimit="83231f" joinstyle="miter"/>
                  <v:path arrowok="t" textboxrect="0,0,358140,292610"/>
                </v:shape>
                <v:shape id="Shape 116209" o:spid="_x0000_s1030" style="position:absolute;left:18912;width:2271;height:1463;visibility:visible;mso-wrap-style:square;v-text-anchor:top" coordsize="227077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FYzsQA&#10;AADfAAAADwAAAGRycy9kb3ducmV2LnhtbERPTWvCQBC9F/wPywheim6SUtHoKtIieCpUzX3Ijkk0&#10;Oxuza4z99d1CwePjfS/XvalFR62rLCuIJxEI4tzqigsFx8N2PAPhPLLG2jIpeJCD9WrwssRU2zt/&#10;U7f3hQgh7FJUUHrfpFK6vCSDbmIb4sCdbGvQB9gWUrd4D+GmlkkUTaXBikNDiQ19lJRf9jej4P0a&#10;x+fZ5u3WJSbLsh//evrkL6VGw36zAOGp90/xv3unw/x4mkRz+PsTA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RWM7EAAAA3wAAAA8AAAAAAAAAAAAAAAAAmAIAAGRycy9k&#10;b3ducmV2LnhtbFBLBQYAAAAABAAEAPUAAACJAwAAAAA=&#10;" path="m,l227077,r,146303l,146303,,e" fillcolor="#ffc000" stroked="f" strokeweight="0">
                  <v:stroke miterlimit="83231f" joinstyle="miter"/>
                  <v:path arrowok="t" textboxrect="0,0,227077,146303"/>
                </v:shape>
                <v:shape id="Shape 116210" o:spid="_x0000_s1031" style="position:absolute;left:21899;width:3597;height:2926;visibility:visible;mso-wrap-style:square;v-text-anchor:top" coordsize="359663,292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l8a8YA&#10;AADfAAAADwAAAGRycy9kb3ducmV2LnhtbERPTWvCQBC9F/oflil4KXUTD7ZNXaVVFCl4aFpCj0N2&#10;TILZ2ZBdTfz3zqHQ4+N9L1aja9WF+tB4NpBOE1DEpbcNVwZ+vrdPL6BCRLbYeiYDVwqwWt7fLTCz&#10;fuAvuuSxUhLCIUMDdYxdpnUoa3IYpr4jFu7oe4dRYF9p2+Mg4a7VsySZa4cNS0ONHa1rKk/52RkY&#10;d4+/H/nx9fA5POtTETbFtkkLYyYP4/sbqEhj/Bf/ufdW5qfzWSoP5I8A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3l8a8YAAADfAAAADwAAAAAAAAAAAAAAAACYAgAAZHJz&#10;L2Rvd25yZXYueG1sUEsFBgAAAAAEAAQA9QAAAIsDAAAAAA==&#10;" path="m,l359663,r,292610l,292610,,e" fillcolor="#ffc000" stroked="f" strokeweight="0">
                  <v:stroke miterlimit="83231f" joinstyle="miter"/>
                  <v:path arrowok="t" textboxrect="0,0,359663,292610"/>
                </v:shape>
                <v:shape id="Shape 116211" o:spid="_x0000_s1032" style="position:absolute;left:22555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up28MA&#10;AADfAAAADwAAAGRycy9kb3ducmV2LnhtbERPz0vDMBS+C/4P4QneXJoexqjNhkxEvbk6D96ezbMt&#10;a15KkrV1f/0yGHj8+H6Xm9n2YiQfOsca1CIDQVw703GjYf/58rACESKywd4xafijAJv17U2JhXET&#10;72isYiNSCIcCNbQxDoWUoW7JYli4gThxv85bjAn6RhqPUwq3vcyzbCktdpwaWhxo21J9qI5Ww+no&#10;DR0+vr/en2U1Tir329fuR+v7u/npEUSkOf6Lr+43k+arZa4UXP4kAHJ9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up28MAAADfAAAADwAAAAAAAAAAAAAAAACYAgAAZHJzL2Rv&#10;d25yZXYueG1sUEsFBgAAAAAEAAQA9QAAAIgDAAAAAA==&#10;" path="m,l228600,r,146303l,146303,,e" fillcolor="#ffc000" stroked="f" strokeweight="0">
                  <v:stroke miterlimit="83231f" joinstyle="miter"/>
                  <v:path arrowok="t" textboxrect="0,0,228600,146303"/>
                </v:shape>
                <v:shape id="Shape 116212" o:spid="_x0000_s1033" style="position:absolute;left:10957;top:2987;width:3581;height:2301;visibility:visible;mso-wrap-style:square;v-text-anchor:top" coordsize="358140,230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TdK8QA&#10;AADfAAAADwAAAGRycy9kb3ducmV2LnhtbERPTWuDQBC9F/oflin0Is2qhLTYbEIqlAZ7ipacB3eq&#10;UndW3DWx/z4bCOT4eN/r7Wx6caLRdZYVJIsYBHFtdceNgp/q8+UNhPPIGnvLpOCfHGw3jw9rzLQ9&#10;84FOpW9ECGGXoYLW+yGT0tUtGXQLOxAH7teOBn2AYyP1iOcQbnqZxvFKGuw4NLQ4UN5S/VdORkH0&#10;XXwso2PlBn30czXlxe7rFZV6fpp37yA8zf4uvrn3OsxPVmmSwvVPAC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U3SvEAAAA3wAAAA8AAAAAAAAAAAAAAAAAmAIAAGRycy9k&#10;b3ducmV2LnhtbFBLBQYAAAAABAAEAPUAAACJAwAAAAA=&#10;" path="m,l358140,r,230122l,230122,,e" fillcolor="#d99594" stroked="f" strokeweight="0">
                  <v:stroke miterlimit="83231f" joinstyle="miter"/>
                  <v:path arrowok="t" textboxrect="0,0,358140,230122"/>
                </v:shape>
                <v:shape id="Shape 116213" o:spid="_x0000_s1034" style="position:absolute;left:11597;top:2987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Xph8UA&#10;AADfAAAADwAAAGRycy9kb3ducmV2LnhtbERPXWvCMBR9F/Yfwh34pmm1iFSjbIOxvc65qW+X5rap&#10;a25qk2nnrzeDwR4P53u57m0jztT52rGCdJyAIC6crrlSsH1/Hs1B+ICssXFMCn7Iw3p1N1hirt2F&#10;3+i8CZWIIexzVGBCaHMpfWHIoh+7ljhypesshgi7SuoOLzHcNnKSJDNpsebYYLClJ0PF1+bbKjgc&#10;8eP08ri9mmNWzvefWXnaZVKp4X3/sAARqA//4j/3q47z09kkncLvnwh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NemHxQAAAN8AAAAPAAAAAAAAAAAAAAAAAJgCAABkcnMv&#10;ZG93bnJldi54bWxQSwUGAAAAAAQABAD1AAAAigMAAAAA&#10;" path="m,l228600,r,146303l,146303,,e" fillcolor="#d99594" stroked="f" strokeweight="0">
                  <v:stroke miterlimit="83231f" joinstyle="miter"/>
                  <v:path arrowok="t" textboxrect="0,0,228600,146303"/>
                </v:shape>
                <v:shape id="Shape 116214" o:spid="_x0000_s1035" style="position:absolute;left:14599;top:2987;width:3597;height:2301;visibility:visible;mso-wrap-style:square;v-text-anchor:top" coordsize="359663,230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VZX8IA&#10;AADfAAAADwAAAGRycy9kb3ducmV2LnhtbERPTUsDMRC9C/6HMEIvYrNbtMjatIil6E27Vc9DMu4u&#10;biZLMm3Xf28KhR4f73uxGn2vDhRTF9hAOS1AEdvgOm4MfO42d4+gkiA77AOTgT9KsFpeXy2wcuHI&#10;WzrU0qgcwqlCA63IUGmdbEse0zQMxJn7CdGjZBgb7SIec7jv9awo5tpjx7mhxYFeWrK/9d4bsGv7&#10;YL/89/vHbdDRvzqppXPGTG7G5ydQQqNcxGf3m8vzy/msvIfTnwxAL/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5VlfwgAAAN8AAAAPAAAAAAAAAAAAAAAAAJgCAABkcnMvZG93&#10;bnJldi54bWxQSwUGAAAAAAQABAD1AAAAhwMAAAAA&#10;" path="m,l359663,r,230122l,230122,,e" fillcolor="#d99594" stroked="f" strokeweight="0">
                  <v:stroke miterlimit="83231f" joinstyle="miter"/>
                  <v:path arrowok="t" textboxrect="0,0,359663,230122"/>
                </v:shape>
                <v:shape id="Shape 116215" o:spid="_x0000_s1036" style="position:absolute;left:15255;top:2987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DUaMUA&#10;AADfAAAADwAAAGRycy9kb3ducmV2LnhtbERPW0/CMBR+J/E/NMeEN+hGJiGDQtTE6KvI9e1kPVuH&#10;6+lYC0x/vTUx8fHLd1+setuIK3W+dqwgHScgiAuna64UbD5eRjMQPiBrbByTgi/ysFreDRaYa3fj&#10;d7quQyViCPscFZgQ2lxKXxiy6MeuJY5c6TqLIcKukrrDWwy3jZwkyVRarDk2GGzp2VDxub5YBccT&#10;bs+vT5tvc8rK2WGXled9JpUa3vePcxCB+vAv/nO/6Tg/nU7SB/j9EwH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NRoxQAAAN8AAAAPAAAAAAAAAAAAAAAAAJgCAABkcnMv&#10;ZG93bnJldi54bWxQSwUGAAAAAAQABAD1AAAAigMAAAAA&#10;" path="m,l228600,r,146303l,146303,,e" fillcolor="#d99594" stroked="f" strokeweight="0">
                  <v:stroke miterlimit="83231f" joinstyle="miter"/>
                  <v:path arrowok="t" textboxrect="0,0,228600,146303"/>
                </v:shape>
                <v:shape id="Shape 116216" o:spid="_x0000_s1037" style="position:absolute;left:18257;top:2987;width:3581;height:2301;visibility:visible;mso-wrap-style:square;v-text-anchor:top" coordsize="358140,230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/bKMQA&#10;AADfAAAADwAAAGRycy9kb3ducmV2LnhtbERPTWvCQBC9C/0PyxR6kWaTIGlJXcUKpaInTcl5yE6T&#10;0OxsyK4x/feuIHh8vO/lejKdGGlwrWUFSRSDIK6sbrlW8FN8vb6DcB5ZY2eZFPyTg/XqabbEXNsL&#10;H2k8+VqEEHY5Kmi873MpXdWQQRfZnjhwv3Yw6AMcaqkHvIRw08k0jjNpsOXQ0GBP24aqv9PZKJgf&#10;9p+LeVm4Xpd+Ks7b/eb7DZV6eZ42HyA8Tf4hvrt3OsxPsjTJ4PYnAJ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v2yjEAAAA3wAAAA8AAAAAAAAAAAAAAAAAmAIAAGRycy9k&#10;b3ducmV2LnhtbFBLBQYAAAAABAAEAPUAAACJAwAAAAA=&#10;" path="m,l358140,r,230122l,230122,,e" fillcolor="#d99594" stroked="f" strokeweight="0">
                  <v:stroke miterlimit="83231f" joinstyle="miter"/>
                  <v:path arrowok="t" textboxrect="0,0,358140,230122"/>
                </v:shape>
                <v:shape id="Shape 116217" o:spid="_x0000_s1038" style="position:absolute;left:18912;top:2987;width:2271;height:1463;visibility:visible;mso-wrap-style:square;v-text-anchor:top" coordsize="227077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6Ys8EA&#10;AADfAAAADwAAAGRycy9kb3ducmV2LnhtbERPzYrCMBC+C75DGGFvmlZYlWoUd0HcWzX1AYZmti3b&#10;TEoTtb79RhA8fnz/m91gW3Gj3jeOFaSzBARx6UzDlYJLcZiuQPiAbLB1TAoe5GG3HY82mBl35zPd&#10;dKhEDGGfoYI6hC6T0pc1WfQz1xFH7tf1FkOEfSVNj/cYbls5T5KFtNhwbKixo++ayj99tQpyzfmX&#10;+XwEfdlfj7nUVeG6k1Ifk2G/BhFoCG/xy/1j4vx0MU+X8PwTAc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+mLPBAAAA3wAAAA8AAAAAAAAAAAAAAAAAmAIAAGRycy9kb3du&#10;cmV2LnhtbFBLBQYAAAAABAAEAPUAAACGAwAAAAA=&#10;" path="m,l227077,r,146303l,146303,,e" fillcolor="#d99594" stroked="f" strokeweight="0">
                  <v:stroke miterlimit="83231f" joinstyle="miter"/>
                  <v:path arrowok="t" textboxrect="0,0,227077,146303"/>
                </v:shape>
                <v:shape id="Shape 116218" o:spid="_x0000_s1039" style="position:absolute;left:21899;top:2987;width:3597;height:2301;visibility:visible;mso-wrap-style:square;v-text-anchor:top" coordsize="359663,230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TWsEA&#10;AADfAAAADwAAAGRycy9kb3ducmV2LnhtbERPTUvDQBC9C/6HZQQvYjcpWCTttogielNT7XnYHZNg&#10;djbsjm38985B8Ph435vdHEdzpFyGxA7qRQWG2KcwcOfgff94fQumCHLAMTE5+KECu+352QabkE78&#10;RsdWOqMhXBp00ItMjbXF9xSxLNJErNxnyhFFYe5syHjS8DjaZVWtbMSBtaHHie578l/td3TgH/yN&#10;/4iHl9erZHN8CtLKEJy7vJjv1mCEZvkX/7mfg86vV8taB+sfBW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oU1rBAAAA3wAAAA8AAAAAAAAAAAAAAAAAmAIAAGRycy9kb3du&#10;cmV2LnhtbFBLBQYAAAAABAAEAPUAAACGAwAAAAA=&#10;" path="m,l359663,r,230122l,230122,,e" fillcolor="#d99594" stroked="f" strokeweight="0">
                  <v:stroke miterlimit="83231f" joinstyle="miter"/>
                  <v:path arrowok="t" textboxrect="0,0,359663,230122"/>
                </v:shape>
                <v:shape id="Shape 116219" o:spid="_x0000_s1040" style="position:absolute;left:22555;top:2987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3ebcUA&#10;AADfAAAADwAAAGRycy9kb3ducmV2LnhtbERPW0/CMBR+N/E/NMeEN+hGFgKDQtTE6KuIXN5O1rN1&#10;uJ6OtcD011sTEh+/fPfFqreNuFDna8cK0lECgrhwuuZKwebjZTgF4QOyxsYxKfgmD6vl/d0Cc+2u&#10;/E6XdahEDGGfowITQptL6QtDFv3ItcSRK11nMUTYVVJ3eI3htpHjJJlIizXHBoMtPRsqvtZnq+Bw&#10;xM/T69PmxxyzcrrfZuVpl0mlBg/94xxEoD78i2/uNx3np5NxOoO/PxG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d5txQAAAN8AAAAPAAAAAAAAAAAAAAAAAJgCAABkcnMv&#10;ZG93bnJldi54bWxQSwUGAAAAAAQABAD1AAAAigMAAAAA&#10;" path="m,l228600,r,146303l,146303,,e" fillcolor="#d99594" stroked="f" strokeweight="0">
                  <v:stroke miterlimit="83231f" joinstyle="miter"/>
                  <v:path arrowok="t" textboxrect="0,0,228600,146303"/>
                </v:shape>
                <v:shape id="Shape 116220" o:spid="_x0000_s1041" style="position:absolute;top:5364;width:3581;height:2301;visibility:visible;mso-wrap-style:square;v-text-anchor:top" coordsize="358140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kqVMMA&#10;AADfAAAADwAAAGRycy9kb3ducmV2LnhtbERPPWvDMBDdC/0P4grZGjkeTOJGCSGQkiGL00DpdlhX&#10;28Q6GUmx3X/fGwodH+97u59dr0YKsfNsYLXMQBHX3nbcGLh9nF7XoGJCtth7JgM/FGG/e37aYmn9&#10;xBWN19QoCeFYooE2paHUOtYtOYxLPxAL9+2DwyQwNNoGnCTc9TrPskI77FgaWhzo2FJ9vz6cgeor&#10;8PrMn1VzGy882M1h815Mxixe5sMbqERz+hf/uc9W5q+KPJcH8kcA6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kqVMMAAADfAAAADwAAAAAAAAAAAAAAAACYAgAAZHJzL2Rv&#10;d25yZXYueG1sUEsFBgAAAAAEAAQA9QAAAIgDAAAAAA==&#10;" path="m,l358140,r,230123l,230123,,e" fillcolor="#b2a1c7" stroked="f" strokeweight="0">
                  <v:stroke miterlimit="83231f" joinstyle="miter"/>
                  <v:path arrowok="t" textboxrect="0,0,358140,230123"/>
                </v:shape>
                <v:shape id="Shape 116221" o:spid="_x0000_s1042" style="position:absolute;left:655;top:5364;width:2271;height:1448;visibility:visible;mso-wrap-style:square;v-text-anchor:top" coordsize="227077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j4esEA&#10;AADfAAAADwAAAGRycy9kb3ducmV2LnhtbERPy4rCMBTdD/gP4QruxrRdiFSjqDCDLn2ur821LTY3&#10;JYm1ztdPhIFZHs57vuxNIzpyvrasIB0nIIgLq2suFZyOX59TED4ga2wsk4IXeVguBh9zzLV98p66&#10;QyhFDGGfo4IqhDaX0hcVGfRj2xJH7madwRChK6V2+IzhppFZkkykwZpjQ4UtbSoq7oeHUbBe77iT&#10;1/3Pwx1P5nXB711yvig1GvarGYhAffgX/7m3Os5PJ1mWwvtPBCA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Y+HrBAAAA3wAAAA8AAAAAAAAAAAAAAAAAmAIAAGRycy9kb3du&#10;cmV2LnhtbFBLBQYAAAAABAAEAPUAAACGAwAAAAA=&#10;" path="m,l227077,r,144780l,144780,,e" fillcolor="#b2a1c7" stroked="f" strokeweight="0">
                  <v:stroke miterlimit="83231f" joinstyle="miter"/>
                  <v:path arrowok="t" textboxrect="0,0,227077,144780"/>
                </v:shape>
                <v:shape id="Shape 116222" o:spid="_x0000_s1043" style="position:absolute;left:3642;top:5364;width:3596;height:2301;visibility:visible;mso-wrap-style:square;v-text-anchor:top" coordsize="359663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YKrcQA&#10;AADfAAAADwAAAGRycy9kb3ducmV2LnhtbERPTYvCMBC9L/gfwgje1tQuqFSjFHFBFA+rXryNzWzb&#10;tZmUJmr11xthwePjfU/nranElRpXWlYw6EcgiDOrS84VHPbfn2MQziNrrCyTgjs5mM86H1NMtL3x&#10;D113PhchhF2CCgrv60RKlxVk0PVtTRy4X9sY9AE2udQN3kK4qWQcRUNpsOTQUGBNi4Ky8+5iFIy2&#10;h/XisVl9/Y3SU3qp9LF2y6NSvW6bTkB4av1b/O9e6TB/MIzjGF5/AgA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mCq3EAAAA3wAAAA8AAAAAAAAAAAAAAAAAmAIAAGRycy9k&#10;b3ducmV2LnhtbFBLBQYAAAAABAAEAPUAAACJAwAAAAA=&#10;" path="m,l359663,r,230123l,230123,,e" fillcolor="#b2a1c7" stroked="f" strokeweight="0">
                  <v:stroke miterlimit="83231f" joinstyle="miter"/>
                  <v:path arrowok="t" textboxrect="0,0,359663,230123"/>
                </v:shape>
                <v:shape id="Shape 116223" o:spid="_x0000_s1044" style="position:absolute;left:4297;top:5364;width:2286;height:1448;visibility:visible;mso-wrap-style:square;v-text-anchor:top" coordsize="228600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yiLsUA&#10;AADfAAAADwAAAGRycy9kb3ducmV2LnhtbERPXU/CMBR9J+E/NJfEN+ioijIpRE0wPMrUCG8363Ub&#10;rLfLWsfw11sTEx5Pzvdi1dtadNT6yrGG6SQBQZw7U3Gh4f1tPb4H4QOywdoxaTiTh9VyOFhgatyJ&#10;t9RloRAxhH2KGsoQmlRKn5dk0U9cQxy5L9daDBG2hTQtnmK4raVKkpm0WHFsKLGh55LyY/ZtNcxv&#10;P3cqe/p55ZvioD7Wu5e7fWe1vhr1jw8gAvXhIv53b0ycP50pdQ1/fyI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fKIuxQAAAN8AAAAPAAAAAAAAAAAAAAAAAJgCAABkcnMv&#10;ZG93bnJldi54bWxQSwUGAAAAAAQABAD1AAAAigMAAAAA&#10;" path="m,l228600,r,144780l,144780,,e" fillcolor="#b2a1c7" stroked="f" strokeweight="0">
                  <v:stroke miterlimit="83231f" joinstyle="miter"/>
                  <v:path arrowok="t" textboxrect="0,0,228600,144780"/>
                </v:shape>
                <v:shape id="Shape 116224" o:spid="_x0000_s1045" style="position:absolute;left:7299;top:5364;width:3582;height:2301;visibility:visible;mso-wrap-style:square;v-text-anchor:top" coordsize="358140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IsV8MA&#10;AADfAAAADwAAAGRycy9kb3ducmV2LnhtbERPz2vCMBS+C/4P4Q1209QiRTujiKB42KWuIN4ezVtb&#10;1ryUJLbdf78MBjt+fL93h8l0YiDnW8sKVssEBHFldcu1gvLjvNiA8AFZY2eZFHyTh8N+Ptthru3I&#10;BQ23UIsYwj5HBU0IfS6lrxoy6Je2J47cp3UGQ4SultrhGMNNJ9MkyaTBlmNDgz2dGqq+bk+joHg4&#10;3lz5XtTl8M693h63l2xU6vVlOr6BCDSFf/Gf+6rj/FWWpmv4/RMB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IsV8MAAADfAAAADwAAAAAAAAAAAAAAAACYAgAAZHJzL2Rv&#10;d25yZXYueG1sUEsFBgAAAAAEAAQA9QAAAIgDAAAAAA==&#10;" path="m,l358140,r,230123l,230123,,e" fillcolor="#b2a1c7" stroked="f" strokeweight="0">
                  <v:stroke miterlimit="83231f" joinstyle="miter"/>
                  <v:path arrowok="t" textboxrect="0,0,358140,230123"/>
                </v:shape>
                <v:shape id="Shape 116225" o:spid="_x0000_s1046" style="position:absolute;left:7955;top:5364;width:2271;height:1448;visibility:visible;mso-wrap-style:square;v-text-anchor:top" coordsize="227072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/zSMQA&#10;AADfAAAADwAAAGRycy9kb3ducmV2LnhtbERPW2vCMBR+H+w/hDPY20wtU6QaRbYVRNjDnJfXQ3Ns&#10;i81JlkSt/94MBnv8+O6zRW86cSEfWssKhoMMBHFldcu1gu13+TIBESKyxs4yKbhRgMX88WGGhbZX&#10;/qLLJtYihXAoUEEToyukDFVDBsPAOuLEHa03GBP0tdQeryncdDLPsrE02HJqaNDRW0PVaXM2Cj4m&#10;r648jG7a7477Mn669d69/yj1/NQvpyAi9fFf/Ode6TR/OM7zEfz+SQD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P80jEAAAA3wAAAA8AAAAAAAAAAAAAAAAAmAIAAGRycy9k&#10;b3ducmV2LnhtbFBLBQYAAAAABAAEAPUAAACJAwAAAAA=&#10;" path="m,l227072,r,144780l,144780,,e" fillcolor="#b2a1c7" stroked="f" strokeweight="0">
                  <v:stroke miterlimit="83231f" joinstyle="miter"/>
                  <v:path arrowok="t" textboxrect="0,0,227072,144780"/>
                </v:shape>
                <v:shape id="Shape 116226" o:spid="_x0000_s1047" style="position:absolute;left:10957;top:5364;width:3581;height:2301;visibility:visible;mso-wrap-style:square;v-text-anchor:top" coordsize="358140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wXu8IA&#10;AADfAAAADwAAAGRycy9kb3ducmV2LnhtbERPTYvCMBC9L/gfwgje1tQeilajiODiwUtdQbwNzdgW&#10;m0lJsm3992ZhYY+P973ZjaYVPTnfWFawmCcgiEurG64UXL+Pn0sQPiBrbC2Tghd52G0nHxvMtR24&#10;oP4SKhFD2OeooA6hy6X0ZU0G/dx2xJF7WGcwROgqqR0OMdy0Mk2STBpsODbU2NGhpvJ5+TEKirvj&#10;5YlvRXXtz9zp1X71lQ1Kzabjfg0i0Bj+xX/uk47zF1maZvD7JwKQ2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7Be7wgAAAN8AAAAPAAAAAAAAAAAAAAAAAJgCAABkcnMvZG93&#10;bnJldi54bWxQSwUGAAAAAAQABAD1AAAAhwMAAAAA&#10;" path="m,l358140,r,230123l,230123,,e" fillcolor="#b2a1c7" stroked="f" strokeweight="0">
                  <v:stroke miterlimit="83231f" joinstyle="miter"/>
                  <v:path arrowok="t" textboxrect="0,0,358140,230123"/>
                </v:shape>
                <v:shape id="Shape 116227" o:spid="_x0000_s1048" style="position:absolute;left:11597;top:5364;width:2286;height:1448;visibility:visible;mso-wrap-style:square;v-text-anchor:top" coordsize="228600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ekLcUA&#10;AADfAAAADwAAAGRycy9kb3ducmV2LnhtbERPXU/CMBR9N+E/NJeEN+loFHBSiJpAfNQBAd9u1us2&#10;XW+XtYzpr6cmJD6enO/Fqre16Kj1lWMNk3ECgjh3puJCw267vp2D8AHZYO2YNPyQh9VycLPA1Lgz&#10;v1OXhULEEPYpaihDaFIpfV6SRT92DXHkPl1rMUTYFtK0eI7htpYqSabSYsWxocSGXkrKv7OT1fBw&#10;fziq7Pn3je+KL7VfHzezj85qPRr2T48gAvXhX3x1v5o4fzJVagZ/fyIA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R6QtxQAAAN8AAAAPAAAAAAAAAAAAAAAAAJgCAABkcnMv&#10;ZG93bnJldi54bWxQSwUGAAAAAAQABAD1AAAAigMAAAAA&#10;" path="m,l228600,r,144780l,144780,,e" fillcolor="#b2a1c7" stroked="f" strokeweight="0">
                  <v:stroke miterlimit="83231f" joinstyle="miter"/>
                  <v:path arrowok="t" textboxrect="0,0,228600,144780"/>
                </v:shape>
                <v:shape id="Shape 116228" o:spid="_x0000_s1049" style="position:absolute;left:14599;top:5364;width:3597;height:2301;visibility:visible;mso-wrap-style:square;v-text-anchor:top" coordsize="359663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49R8UA&#10;AADfAAAADwAAAGRycy9kb3ducmV2LnhtbERPTWvCQBC9C/0PyxS86cYIWqKrBGlBLD3UevE2zY5J&#10;NDsbsqvG/vrOodDj430v171r1I26UHs2MBknoIgLb2suDRy+3kYvoEJEtth4JgMPCrBePQ2WmFl/&#10;50+67WOpJIRDhgaqGNtM61BU5DCMfUss3Ml3DqPArtS2w7uEu0anSTLTDmuWhgpb2lRUXPZXZ2D+&#10;cdhtft630/M8/86vjT224fVozPC5zxegIvXxX/zn3lqZP5mlqQyWPwJAr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zj1HxQAAAN8AAAAPAAAAAAAAAAAAAAAAAJgCAABkcnMv&#10;ZG93bnJldi54bWxQSwUGAAAAAAQABAD1AAAAigMAAAAA&#10;" path="m,l359663,r,230123l,230123,,e" fillcolor="#b2a1c7" stroked="f" strokeweight="0">
                  <v:stroke miterlimit="83231f" joinstyle="miter"/>
                  <v:path arrowok="t" textboxrect="0,0,359663,230123"/>
                </v:shape>
                <v:shape id="Shape 116229" o:spid="_x0000_s1050" style="position:absolute;left:15255;top:5364;width:2286;height:1448;visibility:visible;mso-wrap-style:square;v-text-anchor:top" coordsize="228600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SVxMUA&#10;AADfAAAADwAAAGRycy9kb3ducmV2LnhtbERPXU/CMBR9J+E/NNfEN+loFGRSiJpAeNShEd9u1us2&#10;XG+XtYzBr7ckJjyenO/5sre16Kj1lWMN41ECgjh3puJCw8d2dfcIwgdkg7Vj0nAiD8vFcDDH1Lgj&#10;v1OXhULEEPYpaihDaFIpfV6SRT9yDXHkflxrMUTYFtK0eIzhtpYqSSbSYsWxocSGXkvKf7OD1TB7&#10;+Nqp7OX8xvfFXn2uduvpd2e1vr3pn59ABOrDVfzv3pg4fzxRagaXPxG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lJXExQAAAN8AAAAPAAAAAAAAAAAAAAAAAJgCAABkcnMv&#10;ZG93bnJldi54bWxQSwUGAAAAAAQABAD1AAAAigMAAAAA&#10;" path="m,l228600,r,144780l,144780,,e" fillcolor="#b2a1c7" stroked="f" strokeweight="0">
                  <v:stroke miterlimit="83231f" joinstyle="miter"/>
                  <v:path arrowok="t" textboxrect="0,0,228600,144780"/>
                </v:shape>
                <v:shape id="Shape 116230" o:spid="_x0000_s1051" style="position:absolute;left:18257;top:5364;width:3581;height:2301;visibility:visible;mso-wrap-style:square;v-text-anchor:top" coordsize="358140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C8icMA&#10;AADfAAAADwAAAGRycy9kb3ducmV2LnhtbERPTWvCQBC9F/oflil4qxsVgkZXkUKLh15iBfE2ZMck&#10;mJ0Nu9sk/fedQ6HHx/veHSbXqYFCbD0bWMwzUMSVty3XBi5f769rUDEhW+w8k4EfinDYPz/tsLB+&#10;5JKGc6qVhHAs0ECTUl9oHauGHMa574mFu/vgMAkMtbYBRwl3nV5mWa4dtiwNDfb01lD1OH87A+Ut&#10;8PrE17K+DJ/c281x85GPxsxepuMWVKIp/Yv/3Ccr8xf5ciUP5I8A0P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C8icMAAADfAAAADwAAAAAAAAAAAAAAAACYAgAAZHJzL2Rv&#10;d25yZXYueG1sUEsFBgAAAAAEAAQA9QAAAIgDAAAAAA==&#10;" path="m,l358140,r,230123l,230123,,e" fillcolor="#b2a1c7" stroked="f" strokeweight="0">
                  <v:stroke miterlimit="83231f" joinstyle="miter"/>
                  <v:path arrowok="t" textboxrect="0,0,358140,230123"/>
                </v:shape>
                <v:shape id="Shape 116231" o:spid="_x0000_s1052" style="position:absolute;left:18912;top:5364;width:2271;height:1448;visibility:visible;mso-wrap-style:square;v-text-anchor:top" coordsize="227077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Fup8EA&#10;AADfAAAADwAAAGRycy9kb3ducmV2LnhtbERPy4rCMBTdC/5DuII7TasgQ8coKjiMSx/j+tpc22Jz&#10;U5JYq19vBgZmeTjv+bIztWjJ+cqygnScgCDOra64UHA6bkcfIHxA1lhbJgVP8rBc9HtzzLR98J7a&#10;QyhEDGGfoYIyhCaT0uclGfRj2xBH7mqdwRChK6R2+IjhppaTJJlJgxXHhhIb2pSU3w53o2C93nEr&#10;L/vX3R1P5nnGr13yc1ZqOOhWnyACdeFf/Of+1nF+OptMU/j9EwH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BbqfBAAAA3wAAAA8AAAAAAAAAAAAAAAAAmAIAAGRycy9kb3du&#10;cmV2LnhtbFBLBQYAAAAABAAEAPUAAACGAwAAAAA=&#10;" path="m,l227077,r,144780l,144780,,e" fillcolor="#b2a1c7" stroked="f" strokeweight="0">
                  <v:stroke miterlimit="83231f" joinstyle="miter"/>
                  <v:path arrowok="t" textboxrect="0,0,227077,144780"/>
                </v:shape>
                <v:shape id="Shape 116232" o:spid="_x0000_s1053" style="position:absolute;left:21899;top:5364;width:3597;height:2301;visibility:visible;mso-wrap-style:square;v-text-anchor:top" coordsize="359663,230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+ccMYA&#10;AADfAAAADwAAAGRycy9kb3ducmV2LnhtbERPTWvCQBC9C/0PyxS86cYIUVJXCdJCsPRQ68XbmJ0m&#10;0exsyG5M2l/fLRR6fLzvzW40jbhT52rLChbzCARxYXXNpYLTx8tsDcJ5ZI2NZVLwRQ5224fJBlNt&#10;B36n+9GXIoSwS1FB5X2bSumKigy6uW2JA/dpO4M+wK6UusMhhJtGxlGUSIM1h4YKW9pXVNyOvVGw&#10;ejsd9t+v+fK6yi5Z3+hz657PSk0fx+wJhKfR/4v/3LkO8xdJvIzh908A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/+ccMYAAADfAAAADwAAAAAAAAAAAAAAAACYAgAAZHJz&#10;L2Rvd25yZXYueG1sUEsFBgAAAAAEAAQA9QAAAIsDAAAAAA==&#10;" path="m,l359663,r,230123l,230123,,e" fillcolor="#b2a1c7" stroked="f" strokeweight="0">
                  <v:stroke miterlimit="83231f" joinstyle="miter"/>
                  <v:path arrowok="t" textboxrect="0,0,359663,230123"/>
                </v:shape>
                <v:shape id="Shape 116233" o:spid="_x0000_s1054" style="position:absolute;left:22555;top:5364;width:2286;height:1448;visibility:visible;mso-wrap-style:square;v-text-anchor:top" coordsize="228600,144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U088YA&#10;AADfAAAADwAAAGRycy9kb3ducmV2LnhtbERPy07CQBTdm/gPk2vCTqYU5VEYiJhgXGKBALubzrWt&#10;du40naFUv54xMWF5ct7zZWcq0VLjSssKBv0IBHFmdcm5gt12/TgB4TyyxsoyKfghB8vF/d0cE20v&#10;/EFt6nMRQtglqKDwvk6kdFlBBl3f1sSB+7SNQR9gk0vd4CWEm0rGUTSSBksODQXW9FpQ9p2ejYLp&#10;8+EYp6vfDT/lX/F+fXwbn1qjVO+he5mB8NT5m/jf/a7D/MEoHg7h708A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U088YAAADfAAAADwAAAAAAAAAAAAAAAACYAgAAZHJz&#10;L2Rvd25yZXYueG1sUEsFBgAAAAAEAAQA9QAAAIsDAAAAAA==&#10;" path="m,l228600,r,144780l,144780,,e" fillcolor="#b2a1c7" stroked="f" strokeweight="0">
                  <v:stroke miterlimit="83231f" joinstyle="miter"/>
                  <v:path arrowok="t" textboxrect="0,0,228600,144780"/>
                </v:shape>
                <v:shape id="Shape 116234" o:spid="_x0000_s1055" style="position:absolute;top:7726;width:3581;height:2926;visibility:visible;mso-wrap-style:square;v-text-anchor:top" coordsize="358140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y+1cIA&#10;AADfAAAADwAAAGRycy9kb3ducmV2LnhtbERP3UrDMBS+F/YO4Qy8c+mPFKnLxhgKuxBkdQ9waI5J&#10;WXNSmqzt3t4Igpcf3/92v7heTDSGzrOCfJOBIG697tgouHy9P72ACBFZY++ZFNwpwH63ethirf3M&#10;Z5qaaEQK4VCjAhvjUEsZWksOw8YPxIn79qPDmOBopB5xTuGul0WWVdJhx6nB4kBHS+21uTkF59Jc&#10;nDlWt9l+vuVT23AxfZRKPa6XwyuISEv8F/+5TzrNz6uifIbfPwm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fL7VwgAAAN8AAAAPAAAAAAAAAAAAAAAAAJgCAABkcnMvZG93&#10;bnJldi54bWxQSwUGAAAAAAQABAD1AAAAhwMAAAAA&#10;" path="m,l358140,r,292605l,292605,,e" fillcolor="#b2a1c7" stroked="f" strokeweight="0">
                  <v:stroke miterlimit="83231f" joinstyle="miter"/>
                  <v:path arrowok="t" textboxrect="0,0,358140,292605"/>
                </v:shape>
                <v:shape id="Shape 116235" o:spid="_x0000_s1056" style="position:absolute;left:655;top:7726;width:2271;height:1463;visibility:visible;mso-wrap-style:square;v-text-anchor:top" coordsize="227077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v/o8UA&#10;AADfAAAADwAAAGRycy9kb3ducmV2LnhtbERPW2vCMBR+F/wP4Qi+zVRF0c4oo8MLAxF1DPZ2aI5t&#10;sTkpTdTqr1+EgY8f3322aEwprlS7wrKCfi8CQZxaXXCm4Pu4fJuAcB5ZY2mZFNzJwWLebs0w1vbG&#10;e7oefCZCCLsYFeTeV7GULs3JoOvZijhwJ1sb9AHWmdQ13kK4KeUgisbSYMGhIceKkpzS8+FiFKRf&#10;a73frort8ZH9Nj+fydQlO69Ut9N8vIPw1PiX+N+90WF+fzwYjuD5JwC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O/+jxQAAAN8AAAAPAAAAAAAAAAAAAAAAAJgCAABkcnMv&#10;ZG93bnJldi54bWxQSwUGAAAAAAQABAD1AAAAigMAAAAA&#10;" path="m,l227077,r,146303l,146303,,e" fillcolor="#b2a1c7" stroked="f" strokeweight="0">
                  <v:stroke miterlimit="83231f" joinstyle="miter"/>
                  <v:path arrowok="t" textboxrect="0,0,227077,146303"/>
                </v:shape>
                <v:shape id="Shape 116236" o:spid="_x0000_s1057" style="position:absolute;left:3642;top:7726;width:3596;height:2926;visibility:visible;mso-wrap-style:square;v-text-anchor:top" coordsize="359663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z95MUA&#10;AADfAAAADwAAAGRycy9kb3ducmV2LnhtbERPXWvCMBR9H+w/hDvwbaZWVqQzytgQ3ECmbhT2dmmu&#10;TVlzU5NM679fBgMfD+d7vhxsJ07kQ+tYwWScgSCunW65UfD5sbqfgQgRWWPnmBRcKMBycXszx1K7&#10;M+/otI+NSCEcSlRgYuxLKUNtyGIYu544cQfnLcYEfSO1x3MKt53Ms6yQFltODQZ7ejZUf+9/rIJD&#10;W73RJpfm/WHXHKtq+zX1L69Kje6Gp0cQkYZ4Ff+71zrNnxT5tIC/Pwm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/P3kxQAAAN8AAAAPAAAAAAAAAAAAAAAAAJgCAABkcnMv&#10;ZG93bnJldi54bWxQSwUGAAAAAAQABAD1AAAAigMAAAAA&#10;" path="m,l359663,r,292605l,292605,,e" fillcolor="#b2a1c7" stroked="f" strokeweight="0">
                  <v:stroke miterlimit="83231f" joinstyle="miter"/>
                  <v:path arrowok="t" textboxrect="0,0,359663,292605"/>
                </v:shape>
                <v:shape id="Shape 116237" o:spid="_x0000_s1058" style="position:absolute;left:4297;top:7726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U56MMA&#10;AADfAAAADwAAAGRycy9kb3ducmV2LnhtbERPXWvCMBR9H/gfwhV8m6mKWjujyFDY02BGcI93zV1b&#10;bG5Kkmn3781g4OPhfK+3vW3FlXxoHCuYjDMQxKUzDVcKTvrwnIMIEdlg65gU/FKA7WbwtMbCuBt/&#10;0PUYK5FCOBSooI6xK6QMZU0Ww9h1xIn7dt5iTNBX0ni8pXDbymmWLaTFhlNDjR291lRejj9WwWpF&#10;+y88N+/aVD7PPuda50ut1GjY715AROrjQ/zvfjNp/mQxnS3h708CID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U56MMAAADfAAAADwAAAAAAAAAAAAAAAACYAgAAZHJzL2Rv&#10;d25yZXYueG1sUEsFBgAAAAAEAAQA9QAAAIgDAAAAAA==&#10;" path="m,l228600,r,146303l,146303,,e" fillcolor="#b2a1c7" stroked="f" strokeweight="0">
                  <v:stroke miterlimit="83231f" joinstyle="miter"/>
                  <v:path arrowok="t" textboxrect="0,0,228600,146303"/>
                </v:shape>
                <v:shape id="Shape 116238" o:spid="_x0000_s1059" style="position:absolute;left:7299;top:7726;width:3582;height:2926;visibility:visible;mso-wrap-style:square;v-text-anchor:top" coordsize="358140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G00MEA&#10;AADfAAAADwAAAGRycy9kb3ducmV2LnhtbERPzUrEMBC+C75DGMGbm/5AkbrZRRYFD4Js3QcYmjEp&#10;NpPSZNv69s5B8Pjx/e+PWxjVQnMaIhsodwUo4j7agZ2By+frwyOolJEtjpHJwA8lOB5ub/bY2rjy&#10;mZYuOyUhnFo04HOeWq1T7ylg2sWJWLivOAfMAmen7YyrhIdRV0XR6IADS4PHiU6e+u/uGgyca3cJ&#10;7tRcV//xUi59x9XyXhtzf7c9P4HKtOV/8Z/7zcr8sqlqGSx/BIA+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xtNDBAAAA3wAAAA8AAAAAAAAAAAAAAAAAmAIAAGRycy9kb3du&#10;cmV2LnhtbFBLBQYAAAAABAAEAPUAAACGAwAAAAA=&#10;" path="m,l358140,r,292605l,292605,,e" fillcolor="#b2a1c7" stroked="f" strokeweight="0">
                  <v:stroke miterlimit="83231f" joinstyle="miter"/>
                  <v:path arrowok="t" textboxrect="0,0,358140,292605"/>
                </v:shape>
                <v:shape id="Shape 116239" o:spid="_x0000_s1060" style="position:absolute;left:7955;top:7726;width:2271;height:1463;visibility:visible;mso-wrap-style:square;v-text-anchor:top" coordsize="227072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xKx8EA&#10;AADfAAAADwAAAGRycy9kb3ducmV2LnhtbERPTWsCMRC9F/ofwgheima1IHU1ihRELyLV4nnYjLuL&#10;m8mSibr+e1MQeny87/myc426UZDas4HRMANFXHhbc2ng97gefIGSiGyx8UwGHiSwXLy/zTG3/s4/&#10;dDvEUqUQlhwNVDG2udZSVORQhr4lTtzZB4cxwVBqG/Cewl2jx1k20Q5rTg0VtvRdUXE5XJ0B7bdS&#10;CE9XH2FzyvYPEberxZh+r1vNQEXq4r/45d7aNH80GX9O4e9PAq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sSsfBAAAA3wAAAA8AAAAAAAAAAAAAAAAAmAIAAGRycy9kb3du&#10;cmV2LnhtbFBLBQYAAAAABAAEAPUAAACGAwAAAAA=&#10;" path="m,l227072,r,146303l,146303,,e" fillcolor="#b2a1c7" stroked="f" strokeweight="0">
                  <v:stroke miterlimit="83231f" joinstyle="miter"/>
                  <v:path arrowok="t" textboxrect="0,0,227072,146303"/>
                </v:shape>
                <v:shape id="Shape 116240" o:spid="_x0000_s1061" style="position:absolute;left:10957;top:7726;width:3581;height:2926;visibility:visible;mso-wrap-style:square;v-text-anchor:top" coordsize="358140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HLq8IA&#10;AADfAAAADwAAAGRycy9kb3ducmV2LnhtbERPzUrEMBC+C75DGMGbm7YrRepmF1kUPAiy3X2AoRmT&#10;YjMpTbatb+8cBI8f3//usIZBzTSlPrKBclOAIu6i7dkZuJzfHp5ApYxscYhMBn4owWF/e7PDxsaF&#10;TzS32SkJ4dSgAZ/z2GidOk8B0yaOxMJ9xSlgFjg5bSdcJDwMuiqKWgfsWRo8jnT01H2312DgtHWX&#10;4I71dfGfr+XctVzNH1tj7u/Wl2dQmdb8L/5zv1uZX9bVozyQPwJA7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QcurwgAAAN8AAAAPAAAAAAAAAAAAAAAAAJgCAABkcnMvZG93&#10;bnJldi54bWxQSwUGAAAAAAQABAD1AAAAhwMAAAAA&#10;" path="m,l358140,r,292605l,292605,,e" fillcolor="#b2a1c7" stroked="f" strokeweight="0">
                  <v:stroke miterlimit="83231f" joinstyle="miter"/>
                  <v:path arrowok="t" textboxrect="0,0,358140,292605"/>
                </v:shape>
                <v:shape id="Shape 116241" o:spid="_x0000_s1062" style="position:absolute;left:11597;top:7726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3esMA&#10;AADfAAAADwAAAGRycy9kb3ducmV2LnhtbERPXWvCMBR9H/gfwhV8m2lFXe2MIkNhT4MZwT3eNXdt&#10;sbkpSabdvzeDwR4P53u9HWwnruRD61hBPs1AEFfOtFwrOOnDYwEiRGSDnWNS8EMBtpvRwxpL4278&#10;TtdjrEUK4VCigibGvpQyVA1ZDFPXEyfuy3mLMUFfS+PxlsJtJ2dZtpQWW04NDfb00lB1OX5bBasV&#10;7T/x3L5pU/si+1hoXTxppSbjYfcMItIQ/8V/7leT5ufL2TyH3z8JgN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Z3esMAAADfAAAADwAAAAAAAAAAAAAAAACYAgAAZHJzL2Rv&#10;d25yZXYueG1sUEsFBgAAAAAEAAQA9QAAAIgDAAAAAA==&#10;" path="m,l228600,r,146303l,146303,,e" fillcolor="#b2a1c7" stroked="f" strokeweight="0">
                  <v:stroke miterlimit="83231f" joinstyle="miter"/>
                  <v:path arrowok="t" textboxrect="0,0,228600,146303"/>
                </v:shape>
                <v:shape id="Shape 116242" o:spid="_x0000_s1063" style="position:absolute;left:14599;top:7726;width:3597;height:2926;visibility:visible;mso-wrap-style:square;v-text-anchor:top" coordsize="359663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GImsUA&#10;AADfAAAADwAAAGRycy9kb3ducmV2LnhtbERPXWvCMBR9F/Yfwh3sTVM7ldEZZWwMpjCcTgq+XZpr&#10;U9bcdEnU7t8vA2GPh/M9X/a2FWfyoXGsYDzKQBBXTjdcK9h/vg4fQISIrLF1TAp+KMBycTOYY6Hd&#10;hbd03sVapBAOBSowMXaFlKEyZDGMXEecuKPzFmOCvpba4yWF21bmWTaTFhtODQY7ejZUfe1OVsGx&#10;Kdf0nkuzmW7r77L8ONz7l5VSd7f90yOISH38F1/dbzrNH8/ySQ5/fxIA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wYiaxQAAAN8AAAAPAAAAAAAAAAAAAAAAAJgCAABkcnMv&#10;ZG93bnJldi54bWxQSwUGAAAAAAQABAD1AAAAigMAAAAA&#10;" path="m,l359663,r,292605l,292605,,e" fillcolor="#b2a1c7" stroked="f" strokeweight="0">
                  <v:stroke miterlimit="83231f" joinstyle="miter"/>
                  <v:path arrowok="t" textboxrect="0,0,359663,292605"/>
                </v:shape>
                <v:shape id="Shape 116243" o:spid="_x0000_s1064" style="position:absolute;left:15255;top:7726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hMlsMA&#10;AADfAAAADwAAAGRycy9kb3ducmV2LnhtbERPW2vCMBR+F/YfwhF809TLXO2MMmQDnwYzg+3xrDlr&#10;i81JSaLWf28GAx8/vvt629tWnMmHxrGC6SQDQVw603Cl4FO/jXMQISIbbB2TgisF2G4eBmssjLvw&#10;B50PsRIphEOBCuoYu0LKUNZkMUxcR5y4X+ctxgR9JY3HSwq3rZxl2VJabDg11NjRrqbyeDhZBasV&#10;vf7gV/OuTeXz7PtR6/xJKzUa9i/PICL18S7+d+9Nmj9dzhZz+PuTAM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hMlsMAAADfAAAADwAAAAAAAAAAAAAAAACYAgAAZHJzL2Rv&#10;d25yZXYueG1sUEsFBgAAAAAEAAQA9QAAAIgDAAAAAA==&#10;" path="m,l228600,r,146303l,146303,,e" fillcolor="#b2a1c7" stroked="f" strokeweight="0">
                  <v:stroke miterlimit="83231f" joinstyle="miter"/>
                  <v:path arrowok="t" textboxrect="0,0,228600,146303"/>
                </v:shape>
                <v:shape id="Shape 116244" o:spid="_x0000_s1065" style="position:absolute;left:18257;top:7726;width:3581;height:2926;visibility:visible;mso-wrap-style:square;v-text-anchor:top" coordsize="358140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rNqMIA&#10;AADfAAAADwAAAGRycy9kb3ducmV2LnhtbERP3WrCMBS+H+wdwhl4N9NWKVKNMmQDLwbD6gMcmmNS&#10;bE5KE9vu7ZfBYJcf3//uMLtOjDSE1rOCfJmBIG68btkouF4+XjcgQkTW2HkmBd8U4LB/ftphpf3E&#10;ZxrraEQK4VChAhtjX0kZGksOw9L3xIm7+cFhTHAwUg84pXDXySLLSumw5dRgsaejpeZeP5yC88pc&#10;nTmWj8l+vedjU3Mxfq6UWrzMb1sQkeb4L/5zn3San5fFeg2/fxIA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es2owgAAAN8AAAAPAAAAAAAAAAAAAAAAAJgCAABkcnMvZG93&#10;bnJldi54bWxQSwUGAAAAAAQABAD1AAAAhwMAAAAA&#10;" path="m,l358140,r,292605l,292605,,e" fillcolor="#b2a1c7" stroked="f" strokeweight="0">
                  <v:stroke miterlimit="83231f" joinstyle="miter"/>
                  <v:path arrowok="t" textboxrect="0,0,358140,292605"/>
                </v:shape>
                <v:shape id="Shape 116245" o:spid="_x0000_s1066" style="position:absolute;left:18912;top:7726;width:2271;height:1463;visibility:visible;mso-wrap-style:square;v-text-anchor:top" coordsize="227077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2M3sUA&#10;AADfAAAADwAAAGRycy9kb3ducmV2LnhtbERPW2vCMBR+F/wP4Qi+zVRR0c4oo8MLAxF1DPZ2aI5t&#10;sTkpTdTqr1+EgY8f3322aEwprlS7wrKCfi8CQZxaXXCm4Pu4fJuAcB5ZY2mZFNzJwWLebs0w1vbG&#10;e7oefCZCCLsYFeTeV7GULs3JoOvZijhwJ1sb9AHWmdQ13kK4KeUgisbSYMGhIceKkpzS8+FiFKRf&#10;a73frort8ZH9Nj+fydQlO69Ut9N8vIPw1PiX+N+90WF+fzwYjuD5JwC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PYzexQAAAN8AAAAPAAAAAAAAAAAAAAAAAJgCAABkcnMv&#10;ZG93bnJldi54bWxQSwUGAAAAAAQABAD1AAAAigMAAAAA&#10;" path="m,l227077,r,146303l,146303,,e" fillcolor="#b2a1c7" stroked="f" strokeweight="0">
                  <v:stroke miterlimit="83231f" joinstyle="miter"/>
                  <v:path arrowok="t" textboxrect="0,0,227077,146303"/>
                </v:shape>
                <v:shape id="Shape 116246" o:spid="_x0000_s1067" style="position:absolute;left:21899;top:7726;width:3597;height:2926;visibility:visible;mso-wrap-style:square;v-text-anchor:top" coordsize="359663,292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qOmcUA&#10;AADfAAAADwAAAGRycy9kb3ducmV2LnhtbERPXUvDMBR9F/Yfwh345tLVrUi3bIgi6EDmphR8uzR3&#10;TVlzU5O41X9vhIGPh/O9XA+2EyfyoXWsYDrJQBDXTrfcKPh4f7q5AxEissbOMSn4oQDr1ehqiaV2&#10;Z97RaR8bkUI4lKjAxNiXUobakMUwcT1x4g7OW4wJ+kZqj+cUbjuZZ1khLbacGgz29GCoPu6/rYJD&#10;W23oNZdmO981X1X19nnrH1+Uuh4P9wsQkYb4L764n3WaPy3yWQF/fxIA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+o6ZxQAAAN8AAAAPAAAAAAAAAAAAAAAAAJgCAABkcnMv&#10;ZG93bnJldi54bWxQSwUGAAAAAAQABAD1AAAAigMAAAAA&#10;" path="m,l359663,r,292605l,292605,,e" fillcolor="#b2a1c7" stroked="f" strokeweight="0">
                  <v:stroke miterlimit="83231f" joinstyle="miter"/>
                  <v:path arrowok="t" textboxrect="0,0,359663,292605"/>
                </v:shape>
                <v:shape id="Shape 116247" o:spid="_x0000_s1068" style="position:absolute;left:22555;top:7726;width:2286;height:1463;visibility:visible;mso-wrap-style:square;v-text-anchor:top" coordsize="228600,146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NKlcMA&#10;AADfAAAADwAAAGRycy9kb3ducmV2LnhtbERPW2vCMBR+H/gfwhF8m6nipXZGkaGwp8GM4B7PmrO2&#10;2JyUJNPu35vBwMeP777e9rYVV/KhcaxgMs5AEJfONFwpOOnDcw4iRGSDrWNS8EsBtpvB0xoL4278&#10;QddjrEQK4VCggjrGrpAylDVZDGPXESfu23mLMUFfSePxlsJtK6dZtpAWG04NNXb0WlN5Of5YBasV&#10;7b/w3LxrU/k8+5xrnS+1UqNhv3sBEamPD/G/+82k+ZPFdLaEvz8JgN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NKlcMAAADfAAAADwAAAAAAAAAAAAAAAACYAgAAZHJzL2Rv&#10;d25yZXYueG1sUEsFBgAAAAAEAAQA9QAAAIgDAAAAAA==&#10;" path="m,l228600,r,146303l,146303,,e" fillcolor="#b2a1c7" stroked="f" strokeweight="0">
                  <v:stroke miterlimit="83231f" joinstyle="miter"/>
                  <v:path arrowok="t" textboxrect="0,0,228600,146303"/>
                </v:shape>
                <w10:anchorlock/>
              </v:group>
            </w:pict>
          </mc:Fallback>
        </mc:AlternateConten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Структурные элементы игры: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сюжет (тема) игры,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содержание,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игровая (воображаемая, мнимая) ситуация,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замысел,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роль,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ролевое (игровое) действие,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ролевое (игровое) взаимодействие,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правила.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Сюжетная самодеятельная игра как деятельность предъявляет к ребенку ряд требований, способствующих формированию психических новообразований: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действие в воображаемом плане способствует развитию символической функции мышления; 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наличие воображаемой ситу</w:t>
      </w:r>
      <w:r>
        <w:t xml:space="preserve">ации способствует формированию плана представлений;  </w:t>
      </w:r>
    </w:p>
    <w:p w:rsidR="00433852" w:rsidRDefault="009A4F69">
      <w:pPr>
        <w:numPr>
          <w:ilvl w:val="0"/>
          <w:numId w:val="28"/>
        </w:numPr>
        <w:ind w:hanging="348"/>
      </w:pPr>
      <w:r>
        <w:t xml:space="preserve">игра направлена на воспроизведение человеческих взаимоотношений, следовательно, она способствует формированию у ребенка способности определенным образом в них ориентироваться;  </w:t>
      </w:r>
    </w:p>
    <w:p w:rsidR="00433852" w:rsidRDefault="009A4F69">
      <w:pPr>
        <w:numPr>
          <w:ilvl w:val="0"/>
          <w:numId w:val="28"/>
        </w:numPr>
        <w:ind w:hanging="348"/>
      </w:pPr>
      <w:r>
        <w:lastRenderedPageBreak/>
        <w:t>необходимость согласовыв</w:t>
      </w:r>
      <w:r>
        <w:t xml:space="preserve">ать игровые действия способствует формированию реальных взаимоотношений между играющими детьми.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Принципы руководства сюжетно-ролевой игрой: </w:t>
      </w:r>
      <w:r>
        <w:t xml:space="preserve"> </w:t>
      </w:r>
    </w:p>
    <w:p w:rsidR="00433852" w:rsidRDefault="009A4F69">
      <w:pPr>
        <w:spacing w:after="13" w:line="234" w:lineRule="auto"/>
        <w:ind w:left="-5" w:right="571"/>
        <w:jc w:val="left"/>
      </w:pPr>
      <w:r>
        <w:t xml:space="preserve">1) Для того, чтобы дети овладели игровыми умениями, воспитатель должен </w:t>
      </w:r>
      <w:r>
        <w:rPr>
          <w:b/>
          <w:i/>
        </w:rPr>
        <w:t xml:space="preserve">играть вместе с ними. </w:t>
      </w:r>
      <w:r>
        <w:t xml:space="preserve"> 2) На каждом возрастном этапе игра развертывается особым образом, так, чтобы детьми «открывался» и усваивался новый, </w:t>
      </w:r>
      <w:r>
        <w:rPr>
          <w:b/>
          <w:i/>
        </w:rPr>
        <w:t xml:space="preserve">более сложный способ построения игры. </w:t>
      </w:r>
      <w:r>
        <w:t xml:space="preserve"> </w:t>
      </w:r>
    </w:p>
    <w:p w:rsidR="00433852" w:rsidRDefault="009A4F69">
      <w:pPr>
        <w:ind w:right="86"/>
      </w:pPr>
      <w:r>
        <w:t xml:space="preserve">3) На каждом возрастном этапе при формировании игровых умений необходимо ориентировать детей  как </w:t>
      </w:r>
      <w:r>
        <w:t xml:space="preserve">на осуществление игрового действия, так и на </w:t>
      </w:r>
      <w:r>
        <w:rPr>
          <w:b/>
          <w:i/>
        </w:rPr>
        <w:t xml:space="preserve">пояснение его смысла партнерам. </w:t>
      </w:r>
      <w:r>
        <w:t xml:space="preserve">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t xml:space="preserve">Руководя сюжетно-ролевой игрой, педагог должен помнить:  </w:t>
      </w:r>
    </w:p>
    <w:p w:rsidR="00433852" w:rsidRDefault="009A4F69">
      <w:pPr>
        <w:spacing w:after="13" w:line="234" w:lineRule="auto"/>
        <w:ind w:left="-5" w:right="-6"/>
        <w:jc w:val="left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об обязательном общении с детьми: диалогическом общении, полилогическом общении, предполагающем </w:t>
      </w:r>
      <w:r>
        <w:tab/>
        <w:t xml:space="preserve">диалог </w:t>
      </w:r>
      <w:r>
        <w:tab/>
        <w:t xml:space="preserve">с </w:t>
      </w:r>
      <w:r>
        <w:tab/>
        <w:t xml:space="preserve">несколькими </w:t>
      </w:r>
      <w:r>
        <w:tab/>
        <w:t xml:space="preserve">участниками </w:t>
      </w:r>
      <w:r>
        <w:tab/>
        <w:t xml:space="preserve">игры </w:t>
      </w:r>
      <w:r>
        <w:tab/>
        <w:t xml:space="preserve">одновременно </w:t>
      </w:r>
      <w:r>
        <w:tab/>
        <w:t xml:space="preserve">(во </w:t>
      </w:r>
      <w:r>
        <w:tab/>
        <w:t xml:space="preserve">время многоотраслевого сюжетного построения) и воспитывающем полифоничное слуховое восприятие;  </w:t>
      </w: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создании проблемных ситуаций, позволяющих стимулировать творческие проявления детей в поиске решения задачи.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Комплексный метод руководства игрой: </w:t>
      </w:r>
    </w:p>
    <w:p w:rsidR="00433852" w:rsidRDefault="009A4F69">
      <w:r>
        <w:t xml:space="preserve">1.Обогащение детей знаниями и опытом деятельности. </w:t>
      </w:r>
    </w:p>
    <w:p w:rsidR="00433852" w:rsidRDefault="009A4F69">
      <w:r>
        <w:t xml:space="preserve">2.Передача игровой культуры ребенку </w:t>
      </w:r>
    </w:p>
    <w:p w:rsidR="00433852" w:rsidRDefault="009A4F69">
      <w:r>
        <w:t>3.Развивающая пре</w:t>
      </w:r>
      <w:r>
        <w:t xml:space="preserve">дметно-игровая среда </w:t>
      </w:r>
    </w:p>
    <w:p w:rsidR="00433852" w:rsidRDefault="009A4F69">
      <w:r>
        <w:t xml:space="preserve">4.Активизация проблемного общения взрослого с детьми </w:t>
      </w:r>
    </w:p>
    <w:p w:rsidR="00433852" w:rsidRDefault="009A4F69">
      <w:pPr>
        <w:ind w:right="85"/>
      </w:pPr>
      <w:r>
        <w:t xml:space="preserve">5.Педагогическая поддержка самодеятельных игр, обеспечение педагогических условий развития игры.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2.2</w:t>
      </w:r>
      <w:r>
        <w:t xml:space="preserve">. </w:t>
      </w:r>
      <w:r>
        <w:rPr>
          <w:b/>
          <w:sz w:val="28"/>
        </w:rPr>
        <w:t xml:space="preserve"> </w:t>
      </w:r>
      <w:r>
        <w:rPr>
          <w:b/>
        </w:rPr>
        <w:t xml:space="preserve">Патриотическое воспитание </w:t>
      </w:r>
    </w:p>
    <w:p w:rsidR="00433852" w:rsidRDefault="009A4F69">
      <w:pPr>
        <w:spacing w:after="13" w:line="234" w:lineRule="auto"/>
        <w:ind w:left="-5" w:right="654"/>
        <w:jc w:val="left"/>
      </w:pPr>
      <w:r>
        <w:rPr>
          <w:b/>
        </w:rPr>
        <w:t xml:space="preserve">ЦЕЛЬ: </w:t>
      </w:r>
      <w:r>
        <w:rPr>
          <w:b/>
        </w:rPr>
        <w:tab/>
      </w:r>
      <w:r>
        <w:t xml:space="preserve">способствовать </w:t>
      </w:r>
      <w:r>
        <w:tab/>
        <w:t xml:space="preserve">воспитанию </w:t>
      </w:r>
      <w:r>
        <w:tab/>
        <w:t xml:space="preserve">гуманной, </w:t>
      </w:r>
      <w:r>
        <w:tab/>
        <w:t>с</w:t>
      </w:r>
      <w:r>
        <w:t xml:space="preserve">оциально </w:t>
      </w:r>
      <w:r>
        <w:tab/>
        <w:t xml:space="preserve">активной, </w:t>
      </w:r>
      <w:r>
        <w:tab/>
        <w:t xml:space="preserve">самостоятельной, интеллектуально развитой творческой личности, обладающей чувством национальной гордости, любви к Отечеству, родному городу, своему народу.  </w:t>
      </w:r>
      <w:r>
        <w:rPr>
          <w:b/>
        </w:rPr>
        <w:t xml:space="preserve">ЗАДАЧИ: </w:t>
      </w:r>
      <w:r>
        <w:t xml:space="preserve"> </w:t>
      </w:r>
    </w:p>
    <w:p w:rsidR="00433852" w:rsidRDefault="009A4F69">
      <w:pPr>
        <w:numPr>
          <w:ilvl w:val="0"/>
          <w:numId w:val="29"/>
        </w:numPr>
        <w:ind w:hanging="259"/>
      </w:pPr>
      <w:r>
        <w:t xml:space="preserve">Заложить основы  гражданско - патриотической позиции личности;  </w:t>
      </w:r>
    </w:p>
    <w:p w:rsidR="00433852" w:rsidRDefault="009A4F69">
      <w:pPr>
        <w:numPr>
          <w:ilvl w:val="0"/>
          <w:numId w:val="29"/>
        </w:numPr>
        <w:ind w:hanging="259"/>
      </w:pPr>
      <w:r>
        <w:t>Осв</w:t>
      </w:r>
      <w:r>
        <w:t xml:space="preserve">оение наиболее значимых российских культурных традиций, традиций Республики Татарстан и  традиций родного города;  </w:t>
      </w:r>
    </w:p>
    <w:p w:rsidR="00433852" w:rsidRDefault="009A4F69">
      <w:pPr>
        <w:numPr>
          <w:ilvl w:val="0"/>
          <w:numId w:val="29"/>
        </w:numPr>
        <w:spacing w:after="13" w:line="234" w:lineRule="auto"/>
        <w:ind w:hanging="259"/>
      </w:pPr>
      <w:r>
        <w:t xml:space="preserve">получение и расширение доступных знаний о стране, Республике Татарстан и родном городе: его истории, </w:t>
      </w:r>
      <w:r>
        <w:tab/>
        <w:t xml:space="preserve">культуре, </w:t>
      </w:r>
      <w:r>
        <w:tab/>
        <w:t xml:space="preserve">географии, </w:t>
      </w:r>
      <w:r>
        <w:tab/>
        <w:t xml:space="preserve">традициях, </w:t>
      </w:r>
      <w:r>
        <w:tab/>
        <w:t>дос</w:t>
      </w:r>
      <w:r>
        <w:t xml:space="preserve">топримечательностях, </w:t>
      </w:r>
      <w:r>
        <w:tab/>
        <w:t xml:space="preserve">народных </w:t>
      </w:r>
      <w:r>
        <w:tab/>
        <w:t xml:space="preserve">промыслах, архитектуре, выдающихся земляках, природе и т.д.  </w:t>
      </w:r>
    </w:p>
    <w:p w:rsidR="00433852" w:rsidRDefault="009A4F69">
      <w:pPr>
        <w:numPr>
          <w:ilvl w:val="0"/>
          <w:numId w:val="29"/>
        </w:numPr>
        <w:ind w:hanging="259"/>
      </w:pPr>
      <w:r>
        <w:t xml:space="preserve">Воспитание чувства гордости за татарстанцев;  </w:t>
      </w:r>
    </w:p>
    <w:p w:rsidR="00433852" w:rsidRDefault="009A4F69">
      <w:pPr>
        <w:numPr>
          <w:ilvl w:val="0"/>
          <w:numId w:val="29"/>
        </w:numPr>
        <w:ind w:hanging="259"/>
      </w:pPr>
      <w:r>
        <w:t xml:space="preserve">Формирование модели поведения ребенка во взаимоотношениях с другими людьми.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433852" w:rsidRDefault="009A4F69">
      <w:r>
        <w:t xml:space="preserve">Для детей на этапе завершения дошкольного образования характерно:  </w:t>
      </w:r>
    </w:p>
    <w:p w:rsidR="00433852" w:rsidRDefault="009A4F69">
      <w:pPr>
        <w:spacing w:after="13" w:line="234" w:lineRule="auto"/>
        <w:ind w:left="-5" w:right="654"/>
        <w:jc w:val="left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проявление доброжелательного внимания к окружающим, стремление оказать помощь, поддержку другому человеку;  </w:t>
      </w: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уважение к достоинству других;  </w:t>
      </w:r>
    </w:p>
    <w:p w:rsidR="00433852" w:rsidRDefault="009A4F69"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>стремление к познанию окружающей действит</w:t>
      </w:r>
      <w:r>
        <w:t xml:space="preserve">ельности;  </w:t>
      </w:r>
    </w:p>
    <w:p w:rsidR="00433852" w:rsidRDefault="009A4F69"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решение вопросов о далёком прошлом и будущем, об устройстве мира;  </w:t>
      </w:r>
    </w:p>
    <w:p w:rsidR="00433852" w:rsidRDefault="009A4F69"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t xml:space="preserve">бережное отношение к окружающей природе, результатам труда других людей, чужим и своим вещам. 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t>Основу содержания гражданско - патриотического воспитания составляют общеч</w:t>
      </w:r>
      <w:r>
        <w:t xml:space="preserve">еловеческие ценности. Из всего спектра общечеловеческих ценностей, имеющих особое значение для содержания и организации воспитательного процесса можно выделить следующие:  </w:t>
      </w:r>
    </w:p>
    <w:p w:rsidR="00433852" w:rsidRDefault="009A4F69">
      <w:pPr>
        <w:ind w:right="654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«Человек» - </w:t>
      </w:r>
      <w:r>
        <w:t>абсолютная ценность, «мера всех вещей». Сегодня гуманизму возвращаетс</w:t>
      </w:r>
      <w:r>
        <w:t xml:space="preserve">я его индивидуальное начало, из средства человек становиться целью. Личность ребенка становится реальной ценностью.  </w:t>
      </w:r>
    </w:p>
    <w:p w:rsidR="00433852" w:rsidRDefault="009A4F69">
      <w:pPr>
        <w:ind w:right="654"/>
      </w:pPr>
      <w:r>
        <w:rPr>
          <w:rFonts w:ascii="Wingdings" w:eastAsia="Wingdings" w:hAnsi="Wingdings" w:cs="Wingdings"/>
        </w:rPr>
        <w:lastRenderedPageBreak/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«Семья» </w:t>
      </w:r>
      <w:r>
        <w:t>- первый коллектив ребенка и естественная среда его развития, где закладываются основы будущей личности. Необходимо возрождать в</w:t>
      </w:r>
      <w:r>
        <w:t xml:space="preserve"> людях  чувства чести рода, ответственность за фамилию, перестроить взгляды на роль семьи, ее природное назначение.  </w:t>
      </w:r>
    </w:p>
    <w:p w:rsidR="00433852" w:rsidRDefault="009A4F69">
      <w:pPr>
        <w:ind w:right="654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«Труд» - </w:t>
      </w:r>
      <w:r>
        <w:t xml:space="preserve">основа человеческого бытия, «вечное естественное условие человеческой жизни». Приобщение детей к труду всегда было важной частью воспитания. Задача педагога - воспитывать у детей уважение к людям, прославившим татарстан честным трудом.  </w:t>
      </w:r>
    </w:p>
    <w:p w:rsidR="00433852" w:rsidRDefault="009A4F69">
      <w:pPr>
        <w:ind w:right="594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«Культура» - </w:t>
      </w:r>
      <w:r>
        <w:t>бог</w:t>
      </w:r>
      <w:r>
        <w:t xml:space="preserve">атство, накопленное человечеством в сфере духовной и материальной жизни людей, высшее проявление творческих сил и способностей человека. Воспитание должно быть культуросообразно. Задача педагога - помочь воспитанникам в овладении духовной культурой своего </w:t>
      </w:r>
      <w:r>
        <w:t xml:space="preserve">народа, при этом надо иметь в виду, что одна из главных особенностей русского и татарского  национального характера - высокая духовность.  </w:t>
      </w:r>
    </w:p>
    <w:p w:rsidR="00433852" w:rsidRDefault="009A4F69">
      <w:pPr>
        <w:ind w:right="654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«Отечество» - </w:t>
      </w:r>
      <w:r>
        <w:t>единственная уникальная для каждого человека Родина, данная ему судьбой, доставшаяся от его предков.</w:t>
      </w:r>
      <w:r>
        <w:t xml:space="preserve"> Задача педагога - воспитание уважительного, бережного отношения к истории и традициям своего народа, любви к родному краю, формирование представлений о явлениях общественной жизни , т.е. воспитание патриотических чувств.  </w:t>
      </w:r>
    </w:p>
    <w:p w:rsidR="00433852" w:rsidRDefault="009A4F69">
      <w:pPr>
        <w:ind w:right="654"/>
      </w:pPr>
      <w:r>
        <w:rPr>
          <w:rFonts w:ascii="Wingdings" w:eastAsia="Wingdings" w:hAnsi="Wingdings" w:cs="Wingdings"/>
        </w:rPr>
        <w:t></w:t>
      </w:r>
      <w:r>
        <w:rPr>
          <w:rFonts w:ascii="Wingdings" w:eastAsia="Wingdings" w:hAnsi="Wingdings" w:cs="Wingdings"/>
        </w:rPr>
        <w:t></w:t>
      </w:r>
      <w:r>
        <w:rPr>
          <w:b/>
        </w:rPr>
        <w:t xml:space="preserve">«Земля» - </w:t>
      </w:r>
      <w:r>
        <w:t>общий дом человечест</w:t>
      </w:r>
      <w:r>
        <w:t xml:space="preserve">ва. Это земля людей и живой природы. Важно подвести детей к пониманию, что будущее Земли зависит от того, как к ней относятся люди. На данном этапе неоценимо экологическое воспитание, формирование интереса к общечеловеческим проблемам.  </w:t>
      </w:r>
    </w:p>
    <w:p w:rsidR="00433852" w:rsidRDefault="009A4F69">
      <w:pPr>
        <w:ind w:right="654"/>
      </w:pPr>
      <w:r>
        <w:t>Воспитание чувства</w:t>
      </w:r>
      <w:r>
        <w:t xml:space="preserve"> патриотизма у дошкольника – процесс сложный и длительный, требующий от педагога большой личной убеждённости и вдохновения. Эта весьма кропотливая работа должна вестись систематически, планомерно во всех группах, в разных видах деятельности и по разным нап</w:t>
      </w:r>
      <w:r>
        <w:t xml:space="preserve">равлениям: воспитание любви к близким, к детскому саду, к родному городу, к своей стране.  </w:t>
      </w:r>
    </w:p>
    <w:p w:rsidR="00433852" w:rsidRDefault="009A4F69">
      <w:pPr>
        <w:spacing w:after="3" w:line="240" w:lineRule="auto"/>
        <w:ind w:left="0" w:right="0" w:firstLine="0"/>
        <w:jc w:val="center"/>
      </w:pPr>
      <w:r>
        <w:rPr>
          <w:b/>
          <w:sz w:val="16"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Компоненты патриотического воспитания </w:t>
      </w:r>
    </w:p>
    <w:p w:rsidR="00433852" w:rsidRDefault="009A4F69">
      <w:pPr>
        <w:spacing w:after="11" w:line="241" w:lineRule="auto"/>
        <w:ind w:left="370" w:right="3135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Содержательный (представления ребенка об окружающем мире):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О культуре народа, его традициях, творчестве </w:t>
      </w:r>
    </w:p>
    <w:p w:rsidR="00433852" w:rsidRDefault="009A4F69">
      <w:pPr>
        <w:numPr>
          <w:ilvl w:val="0"/>
          <w:numId w:val="30"/>
        </w:numPr>
        <w:ind w:right="3318" w:hanging="348"/>
      </w:pPr>
      <w:r>
        <w:t xml:space="preserve">О природе родного  края и страны  и деятельности человека в природе </w:t>
      </w:r>
    </w:p>
    <w:p w:rsidR="00433852" w:rsidRDefault="009A4F69">
      <w:pPr>
        <w:numPr>
          <w:ilvl w:val="0"/>
          <w:numId w:val="30"/>
        </w:numPr>
        <w:ind w:right="3318" w:hanging="348"/>
      </w:pPr>
      <w:r>
        <w:t xml:space="preserve">Об истории страны, отраженной в названиях улиц, памятниках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о символике родного города, республики и страны (герб, гимн, флаг) </w:t>
      </w:r>
    </w:p>
    <w:p w:rsidR="00433852" w:rsidRDefault="009A4F69">
      <w:pPr>
        <w:spacing w:after="11" w:line="241" w:lineRule="auto"/>
        <w:ind w:left="720" w:right="0" w:hanging="360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Эмоционально – побудительный (эмоционально-положительны</w:t>
      </w:r>
      <w:r>
        <w:rPr>
          <w:b/>
        </w:rPr>
        <w:t xml:space="preserve">е чувства ребенка к окружающему миру):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Любовь и чувство привязанности  к родной семье и дому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Интерес к жизни родного города, республики  и страны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Гордость за достижения своей страны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Уважение к культуре и традициям народа, к историческому прошлому </w:t>
      </w:r>
    </w:p>
    <w:p w:rsidR="00433852" w:rsidRDefault="009A4F69">
      <w:pPr>
        <w:numPr>
          <w:ilvl w:val="0"/>
          <w:numId w:val="31"/>
        </w:numPr>
        <w:ind w:hanging="348"/>
      </w:pPr>
      <w:r>
        <w:t>Восх</w:t>
      </w:r>
      <w:r>
        <w:t xml:space="preserve">ищение народным  творчеством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Любовь к родной природе, к родному языку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Уважение к человеку-труженику и желание принимать посильное участие в труде </w:t>
      </w:r>
      <w:r>
        <w:rPr>
          <w:b/>
        </w:rPr>
        <w:t xml:space="preserve">3. Деятельностный (отражение отношения к миру в деятельности):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Труд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Игра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Продуктивная  деятельность </w:t>
      </w:r>
    </w:p>
    <w:p w:rsidR="00433852" w:rsidRDefault="009A4F69">
      <w:pPr>
        <w:numPr>
          <w:ilvl w:val="0"/>
          <w:numId w:val="31"/>
        </w:numPr>
        <w:ind w:hanging="348"/>
      </w:pPr>
      <w:r>
        <w:t>Музы</w:t>
      </w:r>
      <w:r>
        <w:t xml:space="preserve">кальная  деятельность </w:t>
      </w:r>
    </w:p>
    <w:p w:rsidR="00433852" w:rsidRDefault="009A4F69">
      <w:pPr>
        <w:numPr>
          <w:ilvl w:val="0"/>
          <w:numId w:val="31"/>
        </w:numPr>
        <w:ind w:hanging="348"/>
      </w:pPr>
      <w:r>
        <w:t xml:space="preserve">Познавательная  деятельность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spacing w:after="3"/>
        <w:ind w:left="10" w:right="268"/>
        <w:jc w:val="center"/>
      </w:pPr>
      <w:r>
        <w:rPr>
          <w:b/>
          <w:u w:val="single" w:color="000000"/>
        </w:rPr>
        <w:t>РП.  Примерное содержание образовательной деятельности по ознакомлению с Республикой</w:t>
      </w:r>
      <w:r>
        <w:rPr>
          <w:b/>
        </w:rPr>
        <w:t xml:space="preserve"> </w:t>
      </w:r>
      <w:r>
        <w:rPr>
          <w:b/>
          <w:u w:val="single" w:color="000000"/>
        </w:rPr>
        <w:t>Татарстан и родным городом.</w:t>
      </w:r>
      <w:r>
        <w:rPr>
          <w:b/>
        </w:rPr>
        <w:t xml:space="preserve"> </w:t>
      </w:r>
    </w:p>
    <w:p w:rsidR="00433852" w:rsidRDefault="009A4F69">
      <w:pPr>
        <w:spacing w:after="67" w:line="276" w:lineRule="auto"/>
        <w:ind w:left="0" w:right="0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682" w:type="dxa"/>
        <w:tblInd w:w="-108" w:type="dxa"/>
        <w:tblCellMar>
          <w:top w:w="0" w:type="dxa"/>
          <w:left w:w="108" w:type="dxa"/>
          <w:bottom w:w="0" w:type="dxa"/>
          <w:right w:w="77" w:type="dxa"/>
        </w:tblCellMar>
        <w:tblLook w:val="04A0" w:firstRow="1" w:lastRow="0" w:firstColumn="1" w:lastColumn="0" w:noHBand="0" w:noVBand="1"/>
      </w:tblPr>
      <w:tblGrid>
        <w:gridCol w:w="410"/>
        <w:gridCol w:w="1507"/>
        <w:gridCol w:w="1524"/>
        <w:gridCol w:w="1279"/>
        <w:gridCol w:w="2369"/>
        <w:gridCol w:w="1745"/>
        <w:gridCol w:w="1848"/>
      </w:tblGrid>
      <w:tr w:rsidR="00433852">
        <w:trPr>
          <w:trHeight w:val="470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№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Тема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мл. группа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 мл. группа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Средняя группа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Старшая группа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Подготовительная группа  </w:t>
            </w:r>
          </w:p>
        </w:tc>
      </w:tr>
      <w:tr w:rsidR="00433852">
        <w:trPr>
          <w:trHeight w:val="3228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Я, моя семья 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Перечисление членов семьи, их имён, выполнение поручений взрослых.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Понятия «семья». Члены семьи. Место ребенка в семье (сын, дочь, брат, сестра, внук, внучка). Семейные обязанности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Понятия «семья», «родной дом». Семья- группа живущих вместе родственников. Значение семьи для человека. Объяснение смысла пословиц: «Дома и стены помогают», «Мой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дом - моя крепость»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4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Различные уклады семейного быта. Семейные традиции.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Понятие «предки». </w:t>
            </w:r>
            <w:r>
              <w:rPr>
                <w:sz w:val="20"/>
              </w:rPr>
              <w:t xml:space="preserve">Несколько поколений составляют «род».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Родословная. Генеалогическое древо.  </w:t>
            </w:r>
          </w:p>
        </w:tc>
      </w:tr>
      <w:tr w:rsidR="00433852">
        <w:trPr>
          <w:trHeight w:val="4610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2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3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Республика Татарстан.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Родной город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Доброжелательное отношение к людям ближайшего социального окружения. 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Город, в котором я живу. Улица, на которой я живу. Улица, на которой находится детский сад. Некоторые достопримечательности города. Современные и старинные постройки.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Понятия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«Родина», «малая родина». Путешествие в прошлое родного края.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Исторические памятники родного города и республики. Крестьянские и городские постройки. Храмы. Мечети. Казанский кремль.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Символика РТ и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города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Чистополь.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4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Культурно - историческое наследие родного города.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Особенности городской и сельской местности. Ка</w:t>
            </w:r>
            <w:r>
              <w:rPr>
                <w:sz w:val="20"/>
              </w:rPr>
              <w:t xml:space="preserve">менное и деревянное зодчество. Главная улица города. Архитектура и функциональные особенности отдельных зданий. Города, районы, реки Татарстана, их современное и древнее название.  </w:t>
            </w:r>
          </w:p>
        </w:tc>
      </w:tr>
      <w:tr w:rsidR="00433852">
        <w:trPr>
          <w:trHeight w:val="1390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3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Природа родного края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Давать информацию о ближайшем природном окружении.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Растения сада, огорода, цветника, характерные для поволжья. Домашние и дикие животные, среда их обитания. </w:t>
            </w:r>
          </w:p>
        </w:tc>
        <w:tc>
          <w:tcPr>
            <w:tcW w:w="3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Растительный и ж ивотный мир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Татарстана. Красн ая книга Татарстана. Охрана природы Т атарстана. </w:t>
            </w:r>
            <w:r>
              <w:rPr>
                <w:sz w:val="20"/>
              </w:rPr>
              <w:t xml:space="preserve">Зеленая аптека (лекарствен ные растения).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Особенности ланд шафта Татарстана.  </w:t>
            </w:r>
          </w:p>
        </w:tc>
      </w:tr>
      <w:tr w:rsidR="00433852">
        <w:trPr>
          <w:trHeight w:val="1620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4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Чистополь - город мастеров 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Совместная деятельность со взрослыми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Судостроение.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Швейная фабрика.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Хлебозавод.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Кондитерская фабрика.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Молокозавод.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Часы, водо- , газосчётчики, их устройство, разновидности. Фабрики и заводы.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Сельское хозяйство Татарстана: хлеборобство, животноводство, овощеводство, птицеводство.  </w:t>
            </w:r>
          </w:p>
        </w:tc>
      </w:tr>
      <w:tr w:rsidR="00433852">
        <w:trPr>
          <w:trHeight w:val="2081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5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Быт, традиции 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Приобщать детей к празднованию социальных праздников.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Знакомство с русской и татарской избой и домашней утварью. Загадки о предметах быта. Знакомство с традиционными народными праздниками.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Произведения устного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Функциональное предназначение предметов русского и татарского быта. Сочетание сезонного труда и ра</w:t>
            </w:r>
            <w:r>
              <w:rPr>
                <w:sz w:val="20"/>
              </w:rPr>
              <w:t xml:space="preserve">звлечений - нравственная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Народный календарь. Традиционные обрядные праздники, особенности их празднования в Татарстане, традиционные </w:t>
            </w:r>
          </w:p>
        </w:tc>
      </w:tr>
      <w:tr w:rsidR="00433852">
        <w:trPr>
          <w:trHeight w:val="1620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народного творчества народов Поволжья.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33" w:firstLine="0"/>
              <w:jc w:val="left"/>
            </w:pPr>
            <w:r>
              <w:rPr>
                <w:sz w:val="20"/>
              </w:rPr>
              <w:t xml:space="preserve">норма народной жизни. Традиционные народные праздники. Песни народов Поволжья.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праздничные блюда.  </w:t>
            </w:r>
          </w:p>
        </w:tc>
      </w:tr>
      <w:tr w:rsidR="00433852">
        <w:trPr>
          <w:trHeight w:val="2539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Русский и татарский народный костюм 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Предметы ряженья (национальный костюм, украшения, обувь). Куклы в национальных костюмах.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Знакомство с народным костюмом. Материал, из которого изготовлен костюм. Детали костюма.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Знакомство с историей костюма. Орнамент и его предназначение. Одежда наших предков.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25" w:firstLine="0"/>
              <w:jc w:val="left"/>
            </w:pPr>
            <w:r>
              <w:rPr>
                <w:sz w:val="20"/>
              </w:rPr>
              <w:t>Особенности костюмов других народов, проживающих на территории Татарстана . Жен</w:t>
            </w:r>
            <w:r>
              <w:rPr>
                <w:sz w:val="20"/>
              </w:rPr>
              <w:t xml:space="preserve">ский и мужской костюмы. Современный костюм.  </w:t>
            </w:r>
          </w:p>
        </w:tc>
      </w:tr>
      <w:tr w:rsidR="00433852">
        <w:trPr>
          <w:trHeight w:val="2311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7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Народная игрушка 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Подбор игрушек, отражающих быт русского и татарского народа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</w:pPr>
            <w:r>
              <w:rPr>
                <w:sz w:val="20"/>
              </w:rPr>
              <w:t xml:space="preserve">Народные куклы, характерные для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Татарстана 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Соломенные и деревянные игрушки. Национальная вышивка. Глиняные фигурки «татар- бабай», «татар - кызы», «татар - малай»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Керамика, резьба по камню, кожаная мозаика, ювелирное дело от истории возникновения до наших дней.  </w:t>
            </w:r>
          </w:p>
        </w:tc>
      </w:tr>
      <w:tr w:rsidR="00433852">
        <w:trPr>
          <w:trHeight w:val="2309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Народные игры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Инсценировки народных сказок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Досуговые игры (игры – ряжанья, игры- забавы) с народными игрушками.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Русские и татарские народные игры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Народные обрядовые игры. Знакомство с разными видами жеребьевок (выбором ведущего игры). Разучивание считалок, слов к игр</w:t>
            </w:r>
            <w:r>
              <w:rPr>
                <w:sz w:val="20"/>
              </w:rPr>
              <w:t xml:space="preserve">ам. 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Старинные и современные народные игры, традиционные в Татарстане.  </w:t>
            </w:r>
          </w:p>
        </w:tc>
      </w:tr>
      <w:tr w:rsidR="00433852">
        <w:trPr>
          <w:trHeight w:val="931"/>
        </w:trPr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9  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Земляки, прославившие республику и наш город </w:t>
            </w: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5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Понятие «земляки». Былинные богатыри. Ханская Булгария.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Татарские писатели, поэты и художники. Чистопольцы - герои Великой отечественной войны. Наши современники - земляки, прославившие наш город.  </w:t>
            </w:r>
          </w:p>
        </w:tc>
      </w:tr>
    </w:tbl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4063"/>
      </w:pPr>
      <w:r>
        <w:rPr>
          <w:b/>
        </w:rPr>
        <w:lastRenderedPageBreak/>
        <w:t xml:space="preserve">2.3.Формирование основ безопасности жизнедеятельности  Цели: </w:t>
      </w:r>
    </w:p>
    <w:p w:rsidR="00433852" w:rsidRDefault="009A4F69">
      <w:pPr>
        <w:numPr>
          <w:ilvl w:val="0"/>
          <w:numId w:val="32"/>
        </w:numPr>
        <w:ind w:right="658" w:hanging="259"/>
      </w:pPr>
      <w:r>
        <w:t xml:space="preserve">Формирование основ безопасности собственной жизнедеятельности. </w:t>
      </w:r>
    </w:p>
    <w:p w:rsidR="00433852" w:rsidRDefault="009A4F69">
      <w:pPr>
        <w:numPr>
          <w:ilvl w:val="0"/>
          <w:numId w:val="32"/>
        </w:numPr>
        <w:ind w:right="658" w:hanging="259"/>
      </w:pPr>
      <w:r>
        <w:t xml:space="preserve">Формирование предпосылок  экологического сознания (безопасности окружающего мира)  </w:t>
      </w:r>
      <w:r>
        <w:rPr>
          <w:b/>
        </w:rPr>
        <w:t xml:space="preserve">Задачи:  </w:t>
      </w:r>
    </w:p>
    <w:p w:rsidR="00433852" w:rsidRDefault="009A4F69">
      <w:pPr>
        <w:numPr>
          <w:ilvl w:val="0"/>
          <w:numId w:val="33"/>
        </w:numPr>
        <w:ind w:right="654"/>
      </w:pPr>
      <w:r>
        <w:t xml:space="preserve">формирование представлений об опасных для человека и окружающего мира природы ситуациях и способах </w:t>
      </w:r>
      <w:r>
        <w:t xml:space="preserve">поведения в них;  </w:t>
      </w:r>
    </w:p>
    <w:p w:rsidR="00433852" w:rsidRDefault="009A4F69">
      <w:pPr>
        <w:numPr>
          <w:ilvl w:val="0"/>
          <w:numId w:val="33"/>
        </w:numPr>
        <w:ind w:right="654"/>
      </w:pPr>
      <w:r>
        <w:t xml:space="preserve">приобщение к правилам безопасного для человека и окружающего мира природы поведения;  3) передачу детям знаний о правилах безопасности дорожного движения в качестве пешехода и пассажира транспортного средства;  </w:t>
      </w:r>
    </w:p>
    <w:p w:rsidR="00433852" w:rsidRDefault="009A4F69">
      <w:pPr>
        <w:ind w:right="525"/>
      </w:pPr>
      <w:r>
        <w:t xml:space="preserve">4) формирование осторожного и осмотрительного отношения к потенциально опасным для человека и окружающего мира природы ситуациям.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Основные направления работы по ОБЖ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Усвоение дошкольниками первоначальных знаний о правилах безопасного поведения;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Формирование у детей качественно новых двигательных навыков ибдительного восприятия окружающей обстановки;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Развитие у детей способности к предвидению возможной опасности в конкретной  меняющейся ситуации и построению адекватного безопасного поведения;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Ос</w:t>
      </w:r>
      <w:r>
        <w:rPr>
          <w:b/>
        </w:rPr>
        <w:t xml:space="preserve">новные принципы работы по воспитанию у детей навыков безопасного поведения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Важно не механическое заучивание детьми правил безопасного поведения, а воспитание у них навыков безопасного поведения в окружающей его обстановке. </w:t>
      </w:r>
    </w:p>
    <w:p w:rsidR="00433852" w:rsidRDefault="009A4F69">
      <w:pPr>
        <w:numPr>
          <w:ilvl w:val="0"/>
          <w:numId w:val="34"/>
        </w:numPr>
        <w:ind w:hanging="348"/>
      </w:pPr>
      <w:r>
        <w:t>Воспитатели и родители не должн</w:t>
      </w:r>
      <w:r>
        <w:t xml:space="preserve">ы ограничиваться словами и показом картинок(хотя это тоже важно). С детьми надо рассматривать и анализировать различные жизненные ситуации, если возможно, проигрывать их в реальной обстановке. </w:t>
      </w:r>
    </w:p>
    <w:p w:rsidR="00433852" w:rsidRDefault="009A4F69">
      <w:pPr>
        <w:numPr>
          <w:ilvl w:val="0"/>
          <w:numId w:val="34"/>
        </w:numPr>
        <w:ind w:hanging="348"/>
      </w:pPr>
      <w:r>
        <w:t>Занятия проводить не только по графику или плану, а использова</w:t>
      </w:r>
      <w:r>
        <w:t xml:space="preserve">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 </w:t>
      </w:r>
    </w:p>
    <w:p w:rsidR="00433852" w:rsidRDefault="009A4F69">
      <w:pPr>
        <w:numPr>
          <w:ilvl w:val="0"/>
          <w:numId w:val="34"/>
        </w:numPr>
        <w:ind w:hanging="348"/>
      </w:pPr>
      <w:r>
        <w:t>Развивать качества ребенка: его координацию, внимание, наблюдательность, реакциюи т.д.</w:t>
      </w:r>
      <w:r>
        <w:t xml:space="preserve"> Эти качества очень нужны и для безопасного поведения. </w:t>
      </w:r>
      <w:r>
        <w:rPr>
          <w:b/>
        </w:rPr>
        <w:t xml:space="preserve">Примерное содержание работы  1) Ребенок и другие люди: 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О несовпадении приятной внешности и добрых намерений. 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Опасные ситуации контактов с незнакомыми людьми.  </w:t>
      </w:r>
    </w:p>
    <w:p w:rsidR="00433852" w:rsidRDefault="009A4F69">
      <w:pPr>
        <w:numPr>
          <w:ilvl w:val="0"/>
          <w:numId w:val="34"/>
        </w:numPr>
        <w:ind w:hanging="348"/>
      </w:pPr>
      <w:r>
        <w:t>Ситуации насильственного поведения со</w:t>
      </w:r>
      <w:r>
        <w:t xml:space="preserve"> стороны незнакомого взрослого. 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Ребенок и другие дети, в том числе подросток. 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Если «чужой» приходит в дом.  </w:t>
      </w:r>
    </w:p>
    <w:p w:rsidR="00433852" w:rsidRDefault="009A4F69">
      <w:pPr>
        <w:numPr>
          <w:ilvl w:val="0"/>
          <w:numId w:val="34"/>
        </w:numPr>
        <w:ind w:hanging="348"/>
      </w:pPr>
      <w:r>
        <w:t xml:space="preserve">Ребенок как объект сексуального насилия.  </w:t>
      </w:r>
    </w:p>
    <w:p w:rsidR="00433852" w:rsidRDefault="009A4F69">
      <w:pPr>
        <w:numPr>
          <w:ilvl w:val="0"/>
          <w:numId w:val="35"/>
        </w:numPr>
        <w:spacing w:after="11" w:line="241" w:lineRule="auto"/>
        <w:ind w:right="0" w:hanging="259"/>
      </w:pPr>
      <w:r>
        <w:rPr>
          <w:b/>
        </w:rPr>
        <w:t xml:space="preserve">Ребенок и природа: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В природе все взаимосвязано.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Загрязнение окружающей среды.  </w:t>
      </w:r>
    </w:p>
    <w:p w:rsidR="00433852" w:rsidRDefault="009A4F69">
      <w:pPr>
        <w:numPr>
          <w:ilvl w:val="1"/>
          <w:numId w:val="35"/>
        </w:numPr>
        <w:ind w:hanging="348"/>
      </w:pPr>
      <w:r>
        <w:t>Ухудшение эколог</w:t>
      </w:r>
      <w:r>
        <w:t xml:space="preserve">ической ситуации.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Бережное отношение к живой природе.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Ядовитые растения.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Контакты с животными.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Восстановление окружающей среды.  </w:t>
      </w:r>
    </w:p>
    <w:p w:rsidR="00433852" w:rsidRDefault="009A4F69">
      <w:pPr>
        <w:numPr>
          <w:ilvl w:val="0"/>
          <w:numId w:val="35"/>
        </w:numPr>
        <w:spacing w:after="11" w:line="241" w:lineRule="auto"/>
        <w:ind w:right="0" w:hanging="259"/>
      </w:pPr>
      <w:r>
        <w:rPr>
          <w:b/>
        </w:rPr>
        <w:t xml:space="preserve">Ребенок дома: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Прямые запреты и умение правильно обращаться с некоторыми предметами.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Открытое окно, балкон как источник опасности.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Экстремальные ситуации в быту.  </w:t>
      </w:r>
    </w:p>
    <w:p w:rsidR="00433852" w:rsidRDefault="009A4F69">
      <w:pPr>
        <w:numPr>
          <w:ilvl w:val="0"/>
          <w:numId w:val="35"/>
        </w:numPr>
        <w:spacing w:after="11" w:line="241" w:lineRule="auto"/>
        <w:ind w:right="0" w:hanging="259"/>
      </w:pPr>
      <w:r>
        <w:rPr>
          <w:b/>
        </w:rPr>
        <w:t xml:space="preserve">Ребенок и улица: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Устройство проезжей части.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Дорожные знаки для водителей и пешеходов.  </w:t>
      </w:r>
    </w:p>
    <w:p w:rsidR="00433852" w:rsidRDefault="009A4F69">
      <w:pPr>
        <w:numPr>
          <w:ilvl w:val="1"/>
          <w:numId w:val="35"/>
        </w:numPr>
        <w:ind w:hanging="348"/>
      </w:pPr>
      <w:r>
        <w:lastRenderedPageBreak/>
        <w:t xml:space="preserve">Правила езды на велосипеде.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О работе ГИБДД.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Милиционер- регулировщик.  </w:t>
      </w:r>
    </w:p>
    <w:p w:rsidR="00433852" w:rsidRDefault="009A4F69">
      <w:pPr>
        <w:numPr>
          <w:ilvl w:val="1"/>
          <w:numId w:val="35"/>
        </w:numPr>
        <w:ind w:hanging="348"/>
      </w:pPr>
      <w:r>
        <w:t>Правила</w:t>
      </w:r>
      <w:r>
        <w:t xml:space="preserve"> поведения в транспорте.  </w:t>
      </w:r>
    </w:p>
    <w:p w:rsidR="00433852" w:rsidRDefault="009A4F69">
      <w:pPr>
        <w:numPr>
          <w:ilvl w:val="1"/>
          <w:numId w:val="35"/>
        </w:numPr>
        <w:ind w:hanging="348"/>
      </w:pPr>
      <w:r>
        <w:t xml:space="preserve">Если ребенок потерялся на улице. 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2.4.Развитие трудовой деятельности.  </w:t>
      </w:r>
    </w:p>
    <w:p w:rsidR="00433852" w:rsidRDefault="009A4F69">
      <w:pPr>
        <w:ind w:right="4198"/>
      </w:pPr>
      <w:r>
        <w:rPr>
          <w:b/>
        </w:rPr>
        <w:t>Цель:</w:t>
      </w:r>
      <w:r>
        <w:t xml:space="preserve"> формирование положительного отношения к труду.  </w:t>
      </w:r>
      <w:r>
        <w:rPr>
          <w:b/>
        </w:rPr>
        <w:t xml:space="preserve">Задачи:  </w:t>
      </w:r>
    </w:p>
    <w:p w:rsidR="00433852" w:rsidRDefault="009A4F69">
      <w:pPr>
        <w:numPr>
          <w:ilvl w:val="0"/>
          <w:numId w:val="36"/>
        </w:numPr>
        <w:ind w:right="654"/>
      </w:pPr>
      <w:r>
        <w:t>Воспитание в детях уважительного отношения к труженику и результатам его труда, желания по</w:t>
      </w:r>
      <w:r>
        <w:t xml:space="preserve">дражать ему в своей деятельности, проявлять нравственные качества. (Решение этой задачи должно привести к развитию осознания важности труда для общества).  </w:t>
      </w:r>
    </w:p>
    <w:p w:rsidR="00433852" w:rsidRDefault="009A4F69">
      <w:pPr>
        <w:numPr>
          <w:ilvl w:val="0"/>
          <w:numId w:val="36"/>
        </w:numPr>
        <w:ind w:right="654"/>
      </w:pPr>
      <w:r>
        <w:t>Обучение детей трудовым умениям, навыкам организации и планирования своего труда, осуществлению сам</w:t>
      </w:r>
      <w:r>
        <w:t xml:space="preserve">оконтроля и самооценки. (Решение этой задачи должно привести к формированию интереса к овладению новыми навыками, ощущению радости от своих умений, самостоятельности).  </w:t>
      </w:r>
    </w:p>
    <w:p w:rsidR="00433852" w:rsidRDefault="009A4F69">
      <w:pPr>
        <w:numPr>
          <w:ilvl w:val="0"/>
          <w:numId w:val="36"/>
        </w:numPr>
        <w:ind w:right="654"/>
      </w:pPr>
      <w:r>
        <w:t>Воспитание нравственно-волевых качеств (настойчивости, целеустремленности, ответственн</w:t>
      </w:r>
      <w:r>
        <w:t xml:space="preserve">ости за результат своей деятельности), привычки к трудовому усилию. (Это должно привести к формированию у детей готовности к труду, развитию самостоятельности).  </w:t>
      </w:r>
    </w:p>
    <w:p w:rsidR="00433852" w:rsidRDefault="009A4F69">
      <w:pPr>
        <w:numPr>
          <w:ilvl w:val="0"/>
          <w:numId w:val="36"/>
        </w:numPr>
        <w:ind w:right="654"/>
      </w:pPr>
      <w:r>
        <w:t>Воспитание нравственных мотивов деятельности, побуждающих включаться в труд при необходимости</w:t>
      </w:r>
      <w:r>
        <w:t xml:space="preserve">. (Действие этих мотивов должно вызывать у ребенка активное стремление к получению качественного результата, ощущению радости от собственного труда).  </w:t>
      </w:r>
    </w:p>
    <w:p w:rsidR="00433852" w:rsidRDefault="009A4F69">
      <w:pPr>
        <w:numPr>
          <w:ilvl w:val="0"/>
          <w:numId w:val="36"/>
        </w:numPr>
        <w:ind w:right="654"/>
      </w:pPr>
      <w:r>
        <w:t>Воспитание гуманного отношения к окружающим: умения и желания включаться в совместный труд со сверстника</w:t>
      </w:r>
      <w:r>
        <w:t xml:space="preserve">ми, проявлять доброжелательность, активность и инициативу, стремление к качественному выполнению общего дела, осознания себя как члена детского общества.  </w:t>
      </w:r>
      <w:r>
        <w:rPr>
          <w:b/>
        </w:rPr>
        <w:t xml:space="preserve">Компоненты трудовой деятельности.  </w:t>
      </w:r>
    </w:p>
    <w:p w:rsidR="00433852" w:rsidRDefault="009A4F69">
      <w:pPr>
        <w:numPr>
          <w:ilvl w:val="0"/>
          <w:numId w:val="37"/>
        </w:numPr>
        <w:ind w:hanging="259"/>
      </w:pPr>
      <w:r>
        <w:t>Планирование и контроль (умение ставить перед собой цель возникае</w:t>
      </w:r>
      <w:r>
        <w:t xml:space="preserve">т у детей в среднем дошкольном возрасте).  </w:t>
      </w:r>
    </w:p>
    <w:p w:rsidR="00433852" w:rsidRDefault="009A4F69">
      <w:pPr>
        <w:numPr>
          <w:ilvl w:val="0"/>
          <w:numId w:val="37"/>
        </w:numPr>
        <w:ind w:hanging="259"/>
      </w:pPr>
      <w:r>
        <w:t xml:space="preserve">Оценка достигнутого результата с точки зрения его важности для самого ребенка и для всей группы.  </w:t>
      </w:r>
    </w:p>
    <w:p w:rsidR="00433852" w:rsidRDefault="009A4F69">
      <w:pPr>
        <w:numPr>
          <w:ilvl w:val="0"/>
          <w:numId w:val="37"/>
        </w:numPr>
        <w:ind w:hanging="259"/>
      </w:pPr>
      <w:r>
        <w:t xml:space="preserve">Мотивы, побуждающие детей к труду: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интерес к процессу действий;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интерес к будущему результату;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интерес к овладению новыми навыками;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соучастие в труде совместно с взрослыми;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осознание своих обязанностей;  </w:t>
      </w:r>
    </w:p>
    <w:p w:rsidR="00433852" w:rsidRDefault="009A4F69">
      <w:pPr>
        <w:numPr>
          <w:ilvl w:val="1"/>
          <w:numId w:val="37"/>
        </w:numPr>
        <w:ind w:firstLine="360"/>
      </w:pPr>
      <w:r>
        <w:t xml:space="preserve">осознание смысла, общественной важности труда. Чем выше уровень развития трудовой деятельности, тем выше ее воспитательный потенциал.  </w:t>
      </w:r>
      <w:r>
        <w:rPr>
          <w:b/>
        </w:rPr>
        <w:t>Своеобр</w:t>
      </w:r>
      <w:r>
        <w:rPr>
          <w:b/>
        </w:rPr>
        <w:t xml:space="preserve">азие трудовой деятельности детей:  </w:t>
      </w:r>
    </w:p>
    <w:p w:rsidR="00433852" w:rsidRDefault="009A4F69">
      <w:pPr>
        <w:numPr>
          <w:ilvl w:val="0"/>
          <w:numId w:val="38"/>
        </w:numPr>
        <w:ind w:right="654" w:hanging="259"/>
      </w:pPr>
      <w:r>
        <w:t xml:space="preserve">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  </w:t>
      </w:r>
    </w:p>
    <w:p w:rsidR="00433852" w:rsidRDefault="009A4F69">
      <w:pPr>
        <w:numPr>
          <w:ilvl w:val="0"/>
          <w:numId w:val="38"/>
        </w:numPr>
        <w:ind w:right="654" w:hanging="259"/>
      </w:pPr>
      <w:r>
        <w:t>связь с игрой, котора</w:t>
      </w:r>
      <w:r>
        <w:t xml:space="preserve">я проявляется:  </w:t>
      </w:r>
    </w:p>
    <w:p w:rsidR="00433852" w:rsidRDefault="009A4F69">
      <w:pPr>
        <w:numPr>
          <w:ilvl w:val="1"/>
          <w:numId w:val="38"/>
        </w:numPr>
        <w:ind w:hanging="348"/>
      </w:pPr>
      <w:r>
        <w:t xml:space="preserve">в манипулятивных действиях детей, исполняющих роли взрослых;  </w:t>
      </w:r>
    </w:p>
    <w:p w:rsidR="00433852" w:rsidRDefault="009A4F69">
      <w:pPr>
        <w:numPr>
          <w:ilvl w:val="1"/>
          <w:numId w:val="38"/>
        </w:numPr>
        <w:ind w:hanging="348"/>
      </w:pPr>
      <w:r>
        <w:t xml:space="preserve">в продуктивных действиях, составляющих сюжет игры;  </w:t>
      </w:r>
    </w:p>
    <w:p w:rsidR="00433852" w:rsidRDefault="009A4F69">
      <w:pPr>
        <w:numPr>
          <w:ilvl w:val="1"/>
          <w:numId w:val="38"/>
        </w:numPr>
        <w:ind w:hanging="348"/>
      </w:pPr>
      <w:r>
        <w:t xml:space="preserve">во включении игровых действий в трудовой процесс;  </w:t>
      </w:r>
    </w:p>
    <w:p w:rsidR="00433852" w:rsidRDefault="009A4F69">
      <w:pPr>
        <w:numPr>
          <w:ilvl w:val="1"/>
          <w:numId w:val="38"/>
        </w:numPr>
        <w:ind w:hanging="348"/>
      </w:pPr>
      <w:r>
        <w:t xml:space="preserve">в ролевом поведении ребенка, создающего образ труженика.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Виды труда: </w:t>
      </w:r>
      <w:r>
        <w:rPr>
          <w:b/>
        </w:rPr>
        <w:t xml:space="preserve"> </w:t>
      </w:r>
    </w:p>
    <w:p w:rsidR="00433852" w:rsidRDefault="009A4F69">
      <w:pPr>
        <w:numPr>
          <w:ilvl w:val="0"/>
          <w:numId w:val="39"/>
        </w:numPr>
        <w:ind w:hanging="259"/>
      </w:pPr>
      <w:r>
        <w:t xml:space="preserve">Самообслуживание.  </w:t>
      </w:r>
    </w:p>
    <w:p w:rsidR="00433852" w:rsidRDefault="009A4F69">
      <w:pPr>
        <w:numPr>
          <w:ilvl w:val="0"/>
          <w:numId w:val="39"/>
        </w:numPr>
        <w:ind w:hanging="259"/>
      </w:pPr>
      <w:r>
        <w:t xml:space="preserve">Хозяйственно-бытовой труд.  </w:t>
      </w:r>
    </w:p>
    <w:p w:rsidR="00433852" w:rsidRDefault="009A4F69">
      <w:pPr>
        <w:numPr>
          <w:ilvl w:val="0"/>
          <w:numId w:val="39"/>
        </w:numPr>
        <w:ind w:hanging="259"/>
      </w:pPr>
      <w:r>
        <w:t xml:space="preserve">Труд в природе.  4) Ручной труд.  </w:t>
      </w:r>
    </w:p>
    <w:p w:rsidR="00433852" w:rsidRDefault="009A4F69">
      <w:r>
        <w:t>5) Ознакомление с трудом взрослых</w:t>
      </w:r>
      <w:r>
        <w:rPr>
          <w:sz w:val="28"/>
        </w:rPr>
        <w:t xml:space="preserve">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Формы организации трудовой деятельности:  </w:t>
      </w:r>
    </w:p>
    <w:p w:rsidR="00433852" w:rsidRDefault="009A4F69">
      <w:pPr>
        <w:numPr>
          <w:ilvl w:val="0"/>
          <w:numId w:val="40"/>
        </w:numPr>
        <w:ind w:hanging="259"/>
      </w:pPr>
      <w:r>
        <w:lastRenderedPageBreak/>
        <w:t xml:space="preserve">Поручения: простые и сложные; эпизодические и длительные; коллективные.  </w:t>
      </w:r>
    </w:p>
    <w:p w:rsidR="00433852" w:rsidRDefault="009A4F69">
      <w:pPr>
        <w:numPr>
          <w:ilvl w:val="0"/>
          <w:numId w:val="40"/>
        </w:numPr>
        <w:ind w:hanging="259"/>
      </w:pPr>
      <w:r>
        <w:t xml:space="preserve">Дежурства (не более 20 мин).  </w:t>
      </w:r>
    </w:p>
    <w:p w:rsidR="00433852" w:rsidRDefault="009A4F69">
      <w:pPr>
        <w:numPr>
          <w:ilvl w:val="0"/>
          <w:numId w:val="40"/>
        </w:numPr>
        <w:spacing w:after="13" w:line="234" w:lineRule="auto"/>
        <w:ind w:hanging="259"/>
      </w:pPr>
      <w:r>
        <w:t xml:space="preserve">Коллективный труд (не более 35-40 мин).  </w:t>
      </w:r>
      <w:r>
        <w:rPr>
          <w:b/>
        </w:rPr>
        <w:t xml:space="preserve">Типы организации труда детей  </w:t>
      </w:r>
      <w:r>
        <w:t xml:space="preserve">1) Индивидуальный труд.  </w:t>
      </w:r>
    </w:p>
    <w:p w:rsidR="00433852" w:rsidRDefault="009A4F69">
      <w:pPr>
        <w:numPr>
          <w:ilvl w:val="0"/>
          <w:numId w:val="41"/>
        </w:numPr>
        <w:ind w:hanging="259"/>
      </w:pPr>
      <w:r>
        <w:t xml:space="preserve">Труд рядом.  </w:t>
      </w:r>
    </w:p>
    <w:p w:rsidR="00433852" w:rsidRDefault="009A4F69">
      <w:pPr>
        <w:numPr>
          <w:ilvl w:val="0"/>
          <w:numId w:val="41"/>
        </w:numPr>
        <w:ind w:hanging="259"/>
      </w:pPr>
      <w:r>
        <w:t xml:space="preserve">Общий труд.  </w:t>
      </w:r>
    </w:p>
    <w:p w:rsidR="00433852" w:rsidRDefault="009A4F69">
      <w:pPr>
        <w:numPr>
          <w:ilvl w:val="0"/>
          <w:numId w:val="41"/>
        </w:numPr>
        <w:ind w:hanging="259"/>
      </w:pPr>
      <w:r>
        <w:t xml:space="preserve">Совместный труд. 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Особенности структуры и формы детской трудовой деятельности </w:t>
      </w:r>
    </w:p>
    <w:tbl>
      <w:tblPr>
        <w:tblStyle w:val="TableGrid"/>
        <w:tblW w:w="10682" w:type="dxa"/>
        <w:tblInd w:w="-108" w:type="dxa"/>
        <w:tblCellMar>
          <w:top w:w="0" w:type="dxa"/>
          <w:left w:w="108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3559"/>
        <w:gridCol w:w="3559"/>
        <w:gridCol w:w="3564"/>
      </w:tblGrid>
      <w:tr w:rsidR="00433852">
        <w:trPr>
          <w:trHeight w:val="470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Условное обозначение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Особенности структуры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b/>
                <w:sz w:val="20"/>
              </w:rPr>
              <w:t xml:space="preserve">Наличие совместных действий в зависимости от участников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Индивидуальный труд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3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Ребенок действует сам, выполняя все задания в индивидуальном темпе  </w:t>
            </w:r>
          </w:p>
        </w:tc>
        <w:tc>
          <w:tcPr>
            <w:tcW w:w="3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Не испытывает никакой зависимости от других детей  </w:t>
            </w:r>
          </w:p>
        </w:tc>
      </w:tr>
      <w:tr w:rsidR="00433852">
        <w:trPr>
          <w:trHeight w:val="444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Труд рядом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701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Труд общий  </w:t>
            </w:r>
          </w:p>
        </w:tc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Участников объединяет общее задание и общий результат 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Возникает необходимость согласований при распределении задании, при обобщении результатов  </w:t>
            </w:r>
          </w:p>
        </w:tc>
      </w:tr>
      <w:tr w:rsidR="00433852">
        <w:trPr>
          <w:trHeight w:val="701"/>
        </w:trPr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Труд совместный  </w:t>
            </w:r>
          </w:p>
        </w:tc>
        <w:tc>
          <w:tcPr>
            <w:tcW w:w="3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605" w:firstLine="0"/>
            </w:pPr>
            <w:r>
              <w:rPr>
                <w:sz w:val="20"/>
              </w:rPr>
              <w:t xml:space="preserve">Наличие тесной зависимости от партнеров, темпа и качества их деятельности  </w:t>
            </w:r>
          </w:p>
        </w:tc>
        <w:tc>
          <w:tcPr>
            <w:tcW w:w="3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Каждый участник является контролером деятельности предыдущего участника  </w:t>
            </w:r>
          </w:p>
        </w:tc>
      </w:tr>
    </w:tbl>
    <w:p w:rsidR="00433852" w:rsidRDefault="009A4F69">
      <w:pPr>
        <w:spacing w:after="61" w:line="240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Методы и приемы трудового воспитания детей </w:t>
      </w:r>
      <w:r>
        <w:t xml:space="preserve"> </w:t>
      </w:r>
    </w:p>
    <w:p w:rsidR="00433852" w:rsidRDefault="009A4F69">
      <w:r>
        <w:t xml:space="preserve">I группа методов: формирование нравственных представление, суждений, оценок.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Решение маленьких логических задач, загадок.  </w:t>
      </w:r>
    </w:p>
    <w:p w:rsidR="00433852" w:rsidRDefault="009A4F69">
      <w:pPr>
        <w:numPr>
          <w:ilvl w:val="0"/>
          <w:numId w:val="42"/>
        </w:numPr>
        <w:ind w:hanging="259"/>
      </w:pPr>
      <w:r>
        <w:t>Приучени</w:t>
      </w:r>
      <w:r>
        <w:t xml:space="preserve">е к размышлению, логические беседы.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Беседы на этические темы.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Чтение художественной литературы.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Рассматривание иллюстраций.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Рассказывание и обсуждение картин, иллюстраций.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Просмотр телепередач, диафильмов, видеофильмов.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Задачи на решение коммуникативных ситуаций.  </w:t>
      </w:r>
    </w:p>
    <w:p w:rsidR="00433852" w:rsidRDefault="009A4F69">
      <w:pPr>
        <w:numPr>
          <w:ilvl w:val="0"/>
          <w:numId w:val="42"/>
        </w:numPr>
        <w:ind w:hanging="259"/>
      </w:pPr>
      <w:r>
        <w:t xml:space="preserve">Придумывание сказок.  </w:t>
      </w:r>
    </w:p>
    <w:p w:rsidR="00433852" w:rsidRDefault="009A4F69">
      <w:pPr>
        <w:ind w:right="1265"/>
      </w:pPr>
      <w:r>
        <w:t xml:space="preserve">II группа методов: создание у детей практического опыта трудовой деятельности.  1) Приучение к положительным формам общественного поведения. 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Показ действий. 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Пример взрослого и детей. </w:t>
      </w:r>
      <w:r>
        <w:t xml:space="preserve">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Целенаправленное наблюдение. 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Организация интересной деятельности (общественно-полезный труд). 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Разыгрывание коммуникативных ситуаций.  </w:t>
      </w:r>
    </w:p>
    <w:p w:rsidR="00433852" w:rsidRDefault="009A4F69">
      <w:pPr>
        <w:numPr>
          <w:ilvl w:val="0"/>
          <w:numId w:val="43"/>
        </w:numPr>
        <w:ind w:hanging="259"/>
      </w:pPr>
      <w:r>
        <w:t xml:space="preserve">Создание контрольных педагогических ситуаций. 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Образовательная область «Социально-коммуникативное развитие»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>Фор</w:t>
      </w:r>
      <w:r>
        <w:rPr>
          <w:b/>
          <w:i/>
        </w:rPr>
        <w:t xml:space="preserve">мы взаимодействия с семьями воспитанников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Привлечение родителей к участию в детском празднике (разработка идей, подготовка атрибутов, ролевое участие).  </w:t>
      </w:r>
    </w:p>
    <w:p w:rsidR="00433852" w:rsidRDefault="009A4F69">
      <w:pPr>
        <w:numPr>
          <w:ilvl w:val="0"/>
          <w:numId w:val="44"/>
        </w:numPr>
        <w:ind w:hanging="360"/>
      </w:pPr>
      <w:r>
        <w:t>Анкетирование, тестирование родителей, выпуск газеты, подбор специальной литературы с целью обеспечен</w:t>
      </w:r>
      <w:r>
        <w:t xml:space="preserve">ия обратной связи с семьёй.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Проведение тренингов с родителями: способы решения нестандартных ситуаций с целью повышения компетенции в вопросах воспитания.  </w:t>
      </w:r>
    </w:p>
    <w:p w:rsidR="00433852" w:rsidRDefault="009A4F69">
      <w:pPr>
        <w:numPr>
          <w:ilvl w:val="0"/>
          <w:numId w:val="44"/>
        </w:numPr>
        <w:ind w:hanging="360"/>
      </w:pPr>
      <w:r>
        <w:lastRenderedPageBreak/>
        <w:t xml:space="preserve">Распространение инновационных подходов к воспитанию детей через рекомендованную психолого-педагогическую литературу, периодические издания.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Привлечение родителей к совместным мероприятиям по благоустройству и созданию условий в группе и на участке.  </w:t>
      </w:r>
    </w:p>
    <w:p w:rsidR="00433852" w:rsidRDefault="009A4F69">
      <w:pPr>
        <w:numPr>
          <w:ilvl w:val="0"/>
          <w:numId w:val="44"/>
        </w:numPr>
        <w:ind w:hanging="360"/>
      </w:pPr>
      <w:r>
        <w:t>Орг</w:t>
      </w:r>
      <w:r>
        <w:t xml:space="preserve">анизация совместных с родителями прогулок и экскурсий по городу и его окрестностям, создание тематических альбомов.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Изучение и анализ детско-родительских отношений с целью оказания помощи детям.  </w:t>
      </w:r>
    </w:p>
    <w:p w:rsidR="00433852" w:rsidRDefault="009A4F69">
      <w:pPr>
        <w:numPr>
          <w:ilvl w:val="0"/>
          <w:numId w:val="44"/>
        </w:numPr>
        <w:ind w:hanging="360"/>
      </w:pPr>
      <w:r>
        <w:t>Разработка индивидуальных программ взаимодействия с родит</w:t>
      </w:r>
      <w:r>
        <w:t xml:space="preserve">елями по созданию предметной среды для развития ребёнка.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Беседы с детьми с целью формирования уверенности в том, что их любят и о них заботятся в семье.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Выработка единой системы гуманистических требований в ДОУ и семье.  </w:t>
      </w:r>
    </w:p>
    <w:p w:rsidR="00433852" w:rsidRDefault="009A4F69">
      <w:pPr>
        <w:numPr>
          <w:ilvl w:val="0"/>
          <w:numId w:val="44"/>
        </w:numPr>
        <w:ind w:hanging="360"/>
      </w:pPr>
      <w:r>
        <w:t>Повышение правовой культуры ро</w:t>
      </w:r>
      <w:r>
        <w:t xml:space="preserve">дителей.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Консультативные часы для родителей по вопросам предупреждения использования методов, унижающих достоинство ребёнка.  </w:t>
      </w:r>
    </w:p>
    <w:p w:rsidR="00433852" w:rsidRDefault="009A4F69">
      <w:pPr>
        <w:numPr>
          <w:ilvl w:val="0"/>
          <w:numId w:val="44"/>
        </w:numPr>
        <w:ind w:hanging="360"/>
      </w:pPr>
      <w:r>
        <w:t xml:space="preserve">Создание фотовыставок, фотоальбомов «Я и моя семья», «Моя родословная», «Мои любимые дела», «Моё настроение».  </w:t>
      </w:r>
    </w:p>
    <w:p w:rsidR="00433852" w:rsidRDefault="009A4F69">
      <w:pPr>
        <w:numPr>
          <w:ilvl w:val="0"/>
          <w:numId w:val="44"/>
        </w:numPr>
        <w:ind w:hanging="360"/>
      </w:pPr>
      <w:r>
        <w:t>Аудио - и видео</w:t>
      </w:r>
      <w:r>
        <w:t xml:space="preserve">записи высказываний детей по отдельным проблемам с дальнейшим прослушиванием и обсуждением проблемы с родителями (За что любишь свой дом? Кто в твоём доме самый главный? Кто самый добрый? За что ты себя любишь? и др.).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sz w:val="32"/>
        </w:rPr>
        <w:t xml:space="preserve">                                 </w:t>
      </w:r>
      <w:r>
        <w:rPr>
          <w:sz w:val="32"/>
        </w:rPr>
        <w:t xml:space="preserve">  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t xml:space="preserve">   «Познавательное развитие»</w:t>
      </w:r>
      <w:r>
        <w:rPr>
          <w:vertAlign w:val="superscript"/>
        </w:rPr>
        <w:footnoteReference w:id="16"/>
      </w:r>
      <w:r>
        <w:t xml:space="preserve"> </w:t>
      </w:r>
    </w:p>
    <w:p w:rsidR="00433852" w:rsidRDefault="009A4F69">
      <w:pPr>
        <w:spacing w:after="34" w:line="234" w:lineRule="auto"/>
        <w:ind w:left="-5" w:right="0"/>
        <w:jc w:val="left"/>
      </w:pPr>
      <w:r>
        <w:rPr>
          <w:b/>
        </w:rPr>
        <w:t xml:space="preserve">ЦЕЛЬ: </w:t>
      </w:r>
      <w:r>
        <w:rPr>
          <w:i/>
        </w:rPr>
        <w:t>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</w:t>
      </w:r>
      <w:r>
        <w:t xml:space="preserve"> </w:t>
      </w:r>
    </w:p>
    <w:p w:rsidR="00433852" w:rsidRDefault="009A4F69">
      <w:pPr>
        <w:spacing w:after="8" w:line="242" w:lineRule="auto"/>
        <w:ind w:left="1996" w:right="2657" w:hanging="2011"/>
        <w:jc w:val="left"/>
      </w:pPr>
      <w:r>
        <w:rPr>
          <w:b/>
          <w:i/>
          <w:sz w:val="28"/>
        </w:rPr>
        <w:t xml:space="preserve">                                          </w:t>
      </w:r>
      <w:r>
        <w:rPr>
          <w:b/>
          <w:sz w:val="28"/>
        </w:rPr>
        <w:t xml:space="preserve">Задачи познавательного развития 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45"/>
        </w:numPr>
        <w:ind w:right="654" w:hanging="348"/>
      </w:pPr>
      <w:r>
        <w:t xml:space="preserve">Развитие интересов детей, любознательности и познавательной мотивации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Формирование познавательн</w:t>
      </w:r>
      <w:r>
        <w:t xml:space="preserve">ых действий, становление сознания. </w:t>
      </w:r>
    </w:p>
    <w:p w:rsidR="00433852" w:rsidRDefault="009A4F69">
      <w:pPr>
        <w:numPr>
          <w:ilvl w:val="0"/>
          <w:numId w:val="45"/>
        </w:numPr>
        <w:ind w:right="654" w:hanging="348"/>
      </w:pPr>
      <w:r>
        <w:t xml:space="preserve">Развитие воображения и творческой активности. </w:t>
      </w:r>
    </w:p>
    <w:p w:rsidR="00433852" w:rsidRDefault="009A4F69">
      <w:pPr>
        <w:numPr>
          <w:ilvl w:val="0"/>
          <w:numId w:val="45"/>
        </w:numPr>
        <w:ind w:right="654" w:hanging="348"/>
      </w:pPr>
      <w: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</w:t>
      </w:r>
      <w:r>
        <w:t xml:space="preserve">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праздниках. </w:t>
      </w:r>
    </w:p>
    <w:p w:rsidR="00433852" w:rsidRDefault="009A4F69">
      <w:pPr>
        <w:numPr>
          <w:ilvl w:val="0"/>
          <w:numId w:val="45"/>
        </w:numPr>
        <w:ind w:right="654" w:hanging="348"/>
      </w:pPr>
      <w:r>
        <w:t xml:space="preserve">Формирование первичных представлений о планете Земля как общем доме людей, об особенностях ее природы, многообразии стран и народов мира.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8"/>
        </w:rPr>
        <w:t xml:space="preserve"> </w:t>
      </w:r>
    </w:p>
    <w:p w:rsidR="00433852" w:rsidRDefault="009A4F69">
      <w:pPr>
        <w:pStyle w:val="3"/>
        <w:ind w:left="1266" w:right="1832"/>
      </w:pPr>
      <w:r>
        <w:t xml:space="preserve">Задачи образовательной области «Познавательное развитие»  в соответствии с РП и УМК «Изучаем русский язык»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>(Регион</w:t>
      </w:r>
      <w:r>
        <w:rPr>
          <w:i/>
        </w:rPr>
        <w:t xml:space="preserve">альная программа дошкольного образования, Р.К.Шаехова)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i/>
          <w:sz w:val="16"/>
        </w:rPr>
        <w:t xml:space="preserve"> </w:t>
      </w:r>
    </w:p>
    <w:p w:rsidR="00433852" w:rsidRDefault="009A4F69">
      <w:pPr>
        <w:ind w:right="654"/>
      </w:pPr>
      <w:r>
        <w:rPr>
          <w:b/>
        </w:rPr>
        <w:lastRenderedPageBreak/>
        <w:t>РП</w:t>
      </w:r>
      <w:r>
        <w:rPr>
          <w:b/>
          <w:vertAlign w:val="superscript"/>
        </w:rPr>
        <w:footnoteReference w:id="17"/>
      </w:r>
      <w:r>
        <w:rPr>
          <w:b/>
        </w:rPr>
        <w:t>:</w:t>
      </w:r>
      <w:r>
        <w:t xml:space="preserve"> Развитие познавательного интереса и любознательности в области ознакомления с историей, культурой, архитектурой, природой родного края. Формирование  личности с высоким уровнем национального са</w:t>
      </w:r>
      <w:r>
        <w:t xml:space="preserve">мосознания и духовной культуры.  </w:t>
      </w:r>
    </w:p>
    <w:p w:rsidR="00433852" w:rsidRDefault="009A4F69">
      <w:pPr>
        <w:ind w:right="65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98</wp:posOffset>
                </wp:positionH>
                <wp:positionV relativeFrom="paragraph">
                  <wp:posOffset>165869</wp:posOffset>
                </wp:positionV>
                <wp:extent cx="6646164" cy="179829"/>
                <wp:effectExtent l="0" t="0" r="0" b="0"/>
                <wp:wrapNone/>
                <wp:docPr id="97740" name="Group 97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6164" cy="179829"/>
                          <a:chOff x="0" y="0"/>
                          <a:chExt cx="6646164" cy="179829"/>
                        </a:xfrm>
                      </wpg:grpSpPr>
                      <wps:wsp>
                        <wps:cNvPr id="116248" name="Shape 116248"/>
                        <wps:cNvSpPr/>
                        <wps:spPr>
                          <a:xfrm>
                            <a:off x="0" y="0"/>
                            <a:ext cx="6646164" cy="179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6164" h="179829">
                                <a:moveTo>
                                  <a:pt x="0" y="0"/>
                                </a:moveTo>
                                <a:lnTo>
                                  <a:pt x="6646164" y="0"/>
                                </a:lnTo>
                                <a:lnTo>
                                  <a:pt x="6646164" y="179829"/>
                                </a:lnTo>
                                <a:lnTo>
                                  <a:pt x="0" y="179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880FB8" id="Group 97740" o:spid="_x0000_s1026" style="position:absolute;margin-left:0;margin-top:13.05pt;width:523.3pt;height:14.15pt;z-index:-251657216" coordsize="66461,1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">
                <v:shape id="Shape 116248" o:spid="_x0000_s1027" style="position:absolute;width:66461;height:1798;visibility:visible;mso-wrap-style:square;v-text-anchor:top" coordsize="6646164,1798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81S8IA&#10;AADfAAAADwAAAGRycy9kb3ducmV2LnhtbERPTWvCQBC9C/6HZYTedBORaFNXKQWheFIrPQ/ZMQlm&#10;Z0N2a5J/3zkIHh/ve7sfXKMe1IXas4F0kYAiLrytuTRw/TnMN6BCRLbYeCYDIwXY76aTLebW93ym&#10;xyWWSkI45GigirHNtQ5FRQ7DwrfEwt185zAK7EptO+wl3DV6mSSZdlizNFTY0ldFxf3y5wz011/a&#10;rFeH4vYeh/Q+jqdjdj4Z8zYbPj9ARRriS/x0f1uZn2bLlQyWPwJA7/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/zVLwgAAAN8AAAAPAAAAAAAAAAAAAAAAAJgCAABkcnMvZG93&#10;bnJldi54bWxQSwUGAAAAAAQABAD1AAAAhwMAAAAA&#10;" path="m,l6646164,r,179829l,179829,,e" stroked="f" strokeweight="0">
                  <v:stroke miterlimit="83231f" joinstyle="miter"/>
                  <v:path arrowok="t" textboxrect="0,0,6646164,179829"/>
                </v:shape>
              </v:group>
            </w:pict>
          </mc:Fallback>
        </mc:AlternateContent>
      </w:r>
      <w:r>
        <w:rPr>
          <w:b/>
          <w:u w:val="single" w:color="000000"/>
        </w:rPr>
        <w:t xml:space="preserve">От 2 до 3 лет: </w:t>
      </w:r>
      <w:r>
        <w:t xml:space="preserve">Создавать условия для ознакомления детей с явлениями и предметами окружающего мира, овладения предметными действиями, развития по знавательно – исследовательской активности и познавательных способностей. </w:t>
      </w:r>
    </w:p>
    <w:p w:rsidR="00433852" w:rsidRDefault="009A4F69">
      <w:pPr>
        <w:ind w:right="65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98</wp:posOffset>
                </wp:positionH>
                <wp:positionV relativeFrom="paragraph">
                  <wp:posOffset>165870</wp:posOffset>
                </wp:positionV>
                <wp:extent cx="6646164" cy="179829"/>
                <wp:effectExtent l="0" t="0" r="0" b="0"/>
                <wp:wrapNone/>
                <wp:docPr id="97741" name="Group 97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6164" cy="179829"/>
                          <a:chOff x="0" y="0"/>
                          <a:chExt cx="6646164" cy="179829"/>
                        </a:xfrm>
                      </wpg:grpSpPr>
                      <wps:wsp>
                        <wps:cNvPr id="116249" name="Shape 116249"/>
                        <wps:cNvSpPr/>
                        <wps:spPr>
                          <a:xfrm>
                            <a:off x="0" y="0"/>
                            <a:ext cx="6646164" cy="179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6164" h="179829">
                                <a:moveTo>
                                  <a:pt x="0" y="0"/>
                                </a:moveTo>
                                <a:lnTo>
                                  <a:pt x="6646164" y="0"/>
                                </a:lnTo>
                                <a:lnTo>
                                  <a:pt x="6646164" y="179829"/>
                                </a:lnTo>
                                <a:lnTo>
                                  <a:pt x="0" y="1798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FC33EF" id="Group 97741" o:spid="_x0000_s1026" style="position:absolute;margin-left:0;margin-top:13.05pt;width:523.3pt;height:14.15pt;z-index:-251656192" coordsize="66461,1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">
                <v:shape id="Shape 116249" o:spid="_x0000_s1027" style="position:absolute;width:66461;height:1798;visibility:visible;mso-wrap-style:square;v-text-anchor:top" coordsize="6646164,1798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OQ0MEA&#10;AADfAAAADwAAAGRycy9kb3ducmV2LnhtbERPy4rCMBTdC/5DuII7TSvS0WoUEQSZlS9cX5prW2xu&#10;ShNt+/cTQZjl4bzX285U4k2NKy0riKcRCOLM6pJzBbfrYbIA4TyyxsoyKejJwXYzHKwx1bblM70v&#10;PhchhF2KCgrv61RKlxVk0E1tTRy4h20M+gCbXOoG2xBuKjmLokQaLDk0FFjTvqDseXkZBe3tTouf&#10;+SF7LH0XP/v+9JucT0qNR91uBcJT5//FX/dRh/lxMpsv4fMnAJC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zkNDBAAAA3wAAAA8AAAAAAAAAAAAAAAAAmAIAAGRycy9kb3du&#10;cmV2LnhtbFBLBQYAAAAABAAEAPUAAACGAwAAAAA=&#10;" path="m,l6646164,r,179829l,179829,,e" stroked="f" strokeweight="0">
                  <v:stroke miterlimit="83231f" joinstyle="miter"/>
                  <v:path arrowok="t" textboxrect="0,0,6646164,179829"/>
                </v:shape>
              </v:group>
            </w:pict>
          </mc:Fallback>
        </mc:AlternateContent>
      </w:r>
      <w:r>
        <w:rPr>
          <w:b/>
          <w:u w:val="single" w:color="000000"/>
        </w:rPr>
        <w:t>От 3 до 7 лет:</w:t>
      </w:r>
      <w:r>
        <w:t xml:space="preserve"> Создание условий для развития любознательности, познавательной активности, познавательных способностей детей, развитие представлений в разных сферах знаний об окружающей действительности.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rPr>
          <w:color w:val="1A171B"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УМК «Изучаем русский язык». </w:t>
      </w:r>
    </w:p>
    <w:p w:rsidR="00433852" w:rsidRDefault="009A4F69">
      <w:pPr>
        <w:spacing w:after="13" w:line="234" w:lineRule="auto"/>
        <w:ind w:left="-5" w:right="-6"/>
        <w:jc w:val="left"/>
      </w:pPr>
      <w:r>
        <w:t>- 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речи. - Создавать  языковую среду в общении с детьми в течение дня с целью закрепления изуче</w:t>
      </w:r>
      <w:r>
        <w:t xml:space="preserve">нного материала ОД по обучению детей русскому языку.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Направления работы по познавательному развитию детей: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Ознакомление с предметным   окружением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Развитие познавательно – исследовательской и продуктивной (конструктивной) деятельности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Ознакомление </w:t>
      </w:r>
      <w:r>
        <w:t xml:space="preserve">с социальным миром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Формирование элементарных  математических представлений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Ознакомление с миром природы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Формы работы по познавательному развитию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Сюжетная игра           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>Исследовательская деятельнос</w:t>
      </w:r>
      <w:r>
        <w:t xml:space="preserve">ть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Рассказ          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Рассматривание          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Интегрированная деятельность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Беседа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Наблюдения               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Развивающая игра                    </w:t>
      </w:r>
      <w:r>
        <w:t xml:space="preserve">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Экскурсии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Игра – экспериментирования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Ситуативный разговор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Проблемная ситуация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Конструирование           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Проектная деятельность                        </w:t>
      </w:r>
    </w:p>
    <w:p w:rsidR="00433852" w:rsidRDefault="009A4F69">
      <w:pPr>
        <w:numPr>
          <w:ilvl w:val="0"/>
          <w:numId w:val="46"/>
        </w:numPr>
        <w:ind w:hanging="348"/>
      </w:pPr>
      <w:r>
        <w:t xml:space="preserve">Создание коллекций </w:t>
      </w:r>
    </w:p>
    <w:p w:rsidR="00433852" w:rsidRDefault="009A4F69">
      <w:pPr>
        <w:spacing w:after="10" w:line="240" w:lineRule="auto"/>
        <w:ind w:left="72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2.3.Развитие элементарных математических представлений </w:t>
      </w:r>
    </w:p>
    <w:p w:rsidR="00433852" w:rsidRDefault="009A4F69">
      <w:pPr>
        <w:spacing w:after="13" w:line="234" w:lineRule="auto"/>
        <w:ind w:left="-5" w:right="654"/>
        <w:jc w:val="left"/>
      </w:pPr>
      <w:r>
        <w:rPr>
          <w:b/>
          <w:i/>
        </w:rPr>
        <w:t>Цель</w:t>
      </w:r>
      <w:r>
        <w:t>: 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</w:t>
      </w:r>
      <w:r>
        <w:t xml:space="preserve">едметов и явлений окружающего мира.  </w:t>
      </w:r>
      <w:r>
        <w:rPr>
          <w:b/>
        </w:rPr>
        <w:t xml:space="preserve">Развивающие задачи ФЭМП </w:t>
      </w:r>
      <w:r>
        <w:t xml:space="preserve"> </w:t>
      </w:r>
    </w:p>
    <w:p w:rsidR="00433852" w:rsidRDefault="009A4F69">
      <w:pPr>
        <w:numPr>
          <w:ilvl w:val="0"/>
          <w:numId w:val="47"/>
        </w:numPr>
        <w:ind w:hanging="259"/>
      </w:pPr>
      <w:r>
        <w:t xml:space="preserve">Формировать представление о числе.  </w:t>
      </w:r>
    </w:p>
    <w:p w:rsidR="00433852" w:rsidRDefault="009A4F69">
      <w:pPr>
        <w:numPr>
          <w:ilvl w:val="0"/>
          <w:numId w:val="47"/>
        </w:numPr>
        <w:ind w:hanging="259"/>
      </w:pPr>
      <w:r>
        <w:t xml:space="preserve">Формировать геометрические представления.  </w:t>
      </w:r>
    </w:p>
    <w:p w:rsidR="00433852" w:rsidRDefault="009A4F69">
      <w:pPr>
        <w:numPr>
          <w:ilvl w:val="0"/>
          <w:numId w:val="47"/>
        </w:numPr>
        <w:ind w:hanging="259"/>
      </w:pPr>
      <w:r>
        <w:lastRenderedPageBreak/>
        <w:t xml:space="preserve">Формировать представление о преобразованиях (временные представления, представления об изменении количества, об </w:t>
      </w:r>
      <w:r>
        <w:t>арифметических действиях</w:t>
      </w:r>
      <w:r>
        <w:rPr>
          <w:b/>
        </w:rPr>
        <w:t xml:space="preserve">). </w:t>
      </w:r>
      <w:r>
        <w:t xml:space="preserve"> </w:t>
      </w:r>
    </w:p>
    <w:p w:rsidR="00433852" w:rsidRDefault="009A4F69">
      <w:pPr>
        <w:numPr>
          <w:ilvl w:val="0"/>
          <w:numId w:val="47"/>
        </w:numPr>
        <w:ind w:hanging="259"/>
      </w:pPr>
      <w:r>
        <w:t xml:space="preserve">Развивать сенсорные возможности.  </w:t>
      </w:r>
    </w:p>
    <w:p w:rsidR="00433852" w:rsidRDefault="009A4F69">
      <w:pPr>
        <w:numPr>
          <w:ilvl w:val="0"/>
          <w:numId w:val="47"/>
        </w:numPr>
        <w:ind w:hanging="259"/>
      </w:pPr>
      <w:r>
        <w:t xml:space="preserve">Формировать навыки выражения количества через число (формирование навыков счета и измерения различных величин  </w:t>
      </w:r>
    </w:p>
    <w:p w:rsidR="00433852" w:rsidRDefault="009A4F69">
      <w:pPr>
        <w:numPr>
          <w:ilvl w:val="0"/>
          <w:numId w:val="47"/>
        </w:numPr>
        <w:ind w:hanging="259"/>
      </w:pPr>
      <w:r>
        <w:t>Развивать логическое мышление (формирование представлений о порядке и закономерн</w:t>
      </w:r>
      <w:r>
        <w:t xml:space="preserve">ости, об операциях классификации и сериации, знакомство с элементами логики высказываний) навыков счета и измерения различных величин.  </w:t>
      </w:r>
    </w:p>
    <w:p w:rsidR="00433852" w:rsidRDefault="009A4F69">
      <w:pPr>
        <w:numPr>
          <w:ilvl w:val="0"/>
          <w:numId w:val="47"/>
        </w:numPr>
        <w:ind w:hanging="259"/>
      </w:pPr>
      <w:r>
        <w:t>Развивать абстрактное воображение, образную память, ассоциативное мышление, мышление по аналогии – предпосылки творческ</w:t>
      </w:r>
      <w:r>
        <w:t xml:space="preserve">ого продуктивного мышления.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Направления  работы по развитию элементарных математических представлений                                     </w:t>
      </w:r>
    </w:p>
    <w:p w:rsidR="00433852" w:rsidRDefault="009A4F69">
      <w:pPr>
        <w:numPr>
          <w:ilvl w:val="1"/>
          <w:numId w:val="47"/>
        </w:numPr>
        <w:ind w:hanging="348"/>
      </w:pPr>
      <w:r>
        <w:t xml:space="preserve">Количество и счет                                                   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Величина                                                                  </w:t>
      </w:r>
    </w:p>
    <w:p w:rsidR="00433852" w:rsidRDefault="009A4F69">
      <w:pPr>
        <w:numPr>
          <w:ilvl w:val="1"/>
          <w:numId w:val="47"/>
        </w:numPr>
        <w:ind w:hanging="348"/>
      </w:pPr>
      <w:r>
        <w:t xml:space="preserve">Форма                                                                        </w:t>
      </w:r>
    </w:p>
    <w:p w:rsidR="00433852" w:rsidRDefault="009A4F69">
      <w:pPr>
        <w:numPr>
          <w:ilvl w:val="1"/>
          <w:numId w:val="47"/>
        </w:numPr>
        <w:ind w:hanging="348"/>
      </w:pPr>
      <w:r>
        <w:t xml:space="preserve">Число и цифра ориентировка  во времени            </w:t>
      </w:r>
    </w:p>
    <w:p w:rsidR="00433852" w:rsidRDefault="009A4F69">
      <w:pPr>
        <w:numPr>
          <w:ilvl w:val="1"/>
          <w:numId w:val="47"/>
        </w:numPr>
        <w:ind w:hanging="348"/>
      </w:pPr>
      <w:r>
        <w:t xml:space="preserve">Ориентировка в пространстве                                                            </w:t>
      </w:r>
    </w:p>
    <w:p w:rsidR="00433852" w:rsidRDefault="009A4F69">
      <w:pPr>
        <w:spacing w:after="11" w:line="241" w:lineRule="auto"/>
        <w:ind w:left="-5" w:right="1517"/>
      </w:pPr>
      <w:r>
        <w:rPr>
          <w:b/>
        </w:rPr>
        <w:t xml:space="preserve">Формы работы по развитию элементарных математических представлений </w:t>
      </w:r>
      <w:r>
        <w:t xml:space="preserve"> 1) Обучение в повседневных бытовых ситуациях (МлДВ).  </w:t>
      </w:r>
    </w:p>
    <w:p w:rsidR="00433852" w:rsidRDefault="009A4F69">
      <w:pPr>
        <w:numPr>
          <w:ilvl w:val="0"/>
          <w:numId w:val="48"/>
        </w:numPr>
        <w:ind w:hanging="259"/>
      </w:pPr>
      <w:r>
        <w:t xml:space="preserve">Демонстрационные опыты (МлДВ).  </w:t>
      </w:r>
    </w:p>
    <w:p w:rsidR="00433852" w:rsidRDefault="009A4F69">
      <w:pPr>
        <w:numPr>
          <w:ilvl w:val="0"/>
          <w:numId w:val="48"/>
        </w:numPr>
        <w:ind w:hanging="259"/>
      </w:pPr>
      <w:r>
        <w:t>Сенсорные пр</w:t>
      </w:r>
      <w:r>
        <w:t xml:space="preserve">аздники на основе народного календаря (МлДВ).  </w:t>
      </w:r>
    </w:p>
    <w:p w:rsidR="00433852" w:rsidRDefault="009A4F69">
      <w:pPr>
        <w:numPr>
          <w:ilvl w:val="0"/>
          <w:numId w:val="48"/>
        </w:numPr>
        <w:ind w:hanging="259"/>
      </w:pPr>
      <w:r>
        <w:t xml:space="preserve">Театрализация с математическим содержанием – на этапе объяснения или повторения и закрепления (средняя и старшая группы).  </w:t>
      </w:r>
    </w:p>
    <w:p w:rsidR="00433852" w:rsidRDefault="009A4F69">
      <w:pPr>
        <w:numPr>
          <w:ilvl w:val="0"/>
          <w:numId w:val="48"/>
        </w:numPr>
        <w:ind w:hanging="259"/>
      </w:pPr>
      <w:r>
        <w:t xml:space="preserve">Коллективное занятие при условии свободы участия в нем (средняя и старшая группы).  </w:t>
      </w:r>
    </w:p>
    <w:p w:rsidR="00433852" w:rsidRDefault="009A4F69">
      <w:pPr>
        <w:numPr>
          <w:ilvl w:val="0"/>
          <w:numId w:val="48"/>
        </w:numPr>
        <w:ind w:hanging="259"/>
      </w:pPr>
      <w:r>
        <w:t xml:space="preserve">Занятие с четкими правилами, обязательное для всех, фиксированной продолжительности (подготовительная группа, на основе соглашения с детьми).  </w:t>
      </w:r>
    </w:p>
    <w:p w:rsidR="00433852" w:rsidRDefault="009A4F69">
      <w:pPr>
        <w:numPr>
          <w:ilvl w:val="0"/>
          <w:numId w:val="48"/>
        </w:numPr>
        <w:ind w:hanging="259"/>
      </w:pPr>
      <w:r>
        <w:t xml:space="preserve">Свободные беседы гуманитарной направленности по истории математики, о прикладных аспектах математики (МлДВ).  </w:t>
      </w:r>
    </w:p>
    <w:p w:rsidR="00433852" w:rsidRDefault="009A4F69">
      <w:pPr>
        <w:numPr>
          <w:ilvl w:val="0"/>
          <w:numId w:val="48"/>
        </w:numPr>
        <w:ind w:hanging="259"/>
      </w:pPr>
      <w:r>
        <w:t>Самостоятельная деятельность в развивающей среде (все возрастные группы</w:t>
      </w:r>
      <w:r>
        <w:rPr>
          <w:b/>
        </w:rPr>
        <w:t xml:space="preserve">). </w:t>
      </w:r>
      <w: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2.4.Задачи ознакомления дошкольников с социальным миром:  </w:t>
      </w:r>
    </w:p>
    <w:p w:rsidR="00433852" w:rsidRDefault="009A4F69">
      <w:pPr>
        <w:numPr>
          <w:ilvl w:val="0"/>
          <w:numId w:val="49"/>
        </w:numPr>
        <w:ind w:hanging="259"/>
      </w:pPr>
      <w:r>
        <w:t xml:space="preserve">Сформировать у ребенка представление о себе как о представителе человеческого рода.  </w:t>
      </w:r>
    </w:p>
    <w:p w:rsidR="00433852" w:rsidRDefault="009A4F69">
      <w:pPr>
        <w:numPr>
          <w:ilvl w:val="0"/>
          <w:numId w:val="49"/>
        </w:numPr>
        <w:ind w:hanging="259"/>
      </w:pPr>
      <w:r>
        <w:t>Сформировать у ребенка представле</w:t>
      </w:r>
      <w:r>
        <w:t xml:space="preserve">ний о людях, живущих на Земле, об их чувствах, поступках, правах и обязанностях; о разнообразной деятельности людей.  </w:t>
      </w:r>
    </w:p>
    <w:p w:rsidR="00433852" w:rsidRDefault="009A4F69">
      <w:pPr>
        <w:numPr>
          <w:ilvl w:val="0"/>
          <w:numId w:val="49"/>
        </w:numPr>
        <w:ind w:hanging="259"/>
      </w:pPr>
      <w:r>
        <w:t xml:space="preserve">На основе познания развивать творческую, свободную личность, обладающую чувством собственного достоинства и уважением к людям.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Триедина</w:t>
      </w:r>
      <w:r>
        <w:rPr>
          <w:b/>
        </w:rPr>
        <w:t xml:space="preserve">я функция знаний о социальном мире: </w:t>
      </w:r>
      <w:r>
        <w:t xml:space="preserve">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Знания должны нести информацию (информативность знаний.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Знания должны вызывать эмоции, чувства, отношения (эмоциогенность знаний).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Знания должны побуждать к деятельности, поступкам (побудительность).  </w:t>
      </w:r>
    </w:p>
    <w:p w:rsidR="00433852" w:rsidRDefault="009A4F69">
      <w:pPr>
        <w:spacing w:after="11" w:line="241" w:lineRule="auto"/>
        <w:ind w:left="345" w:right="5262" w:hanging="360"/>
      </w:pPr>
      <w:r>
        <w:rPr>
          <w:b/>
        </w:rPr>
        <w:t xml:space="preserve">Формы организации образовательной деятельности </w:t>
      </w:r>
      <w:r>
        <w:t xml:space="preserve">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Познавательные эвристические беседы.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Чтение художественной литературы.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Изобразительная и конструктивная деятельность.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Экспериментирование и опыты.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Музыка.  </w:t>
      </w:r>
    </w:p>
    <w:p w:rsidR="00433852" w:rsidRDefault="009A4F69">
      <w:pPr>
        <w:numPr>
          <w:ilvl w:val="1"/>
          <w:numId w:val="49"/>
        </w:numPr>
        <w:ind w:hanging="348"/>
      </w:pPr>
      <w:r>
        <w:t>Игры (сюжетно-ролевые, драматизации, подв</w:t>
      </w:r>
      <w:r>
        <w:t xml:space="preserve">ижные).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Наблюдения.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Трудовая деятельность.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Праздники и развлечения.  </w:t>
      </w:r>
    </w:p>
    <w:p w:rsidR="00433852" w:rsidRDefault="009A4F69">
      <w:pPr>
        <w:numPr>
          <w:ilvl w:val="1"/>
          <w:numId w:val="49"/>
        </w:numPr>
        <w:ind w:hanging="348"/>
      </w:pPr>
      <w:r>
        <w:lastRenderedPageBreak/>
        <w:t xml:space="preserve">Индивидуальные беседы.  </w:t>
      </w:r>
    </w:p>
    <w:p w:rsidR="00433852" w:rsidRDefault="009A4F69">
      <w:pPr>
        <w:spacing w:after="11" w:line="241" w:lineRule="auto"/>
        <w:ind w:left="-5" w:right="623"/>
      </w:pPr>
      <w:r>
        <w:rPr>
          <w:b/>
        </w:rPr>
        <w:t xml:space="preserve">Методы, позволяющие педагогу наиболее эффективно проводить работу по ознакомлению детей с социальным миром </w:t>
      </w:r>
      <w:r>
        <w:t xml:space="preserve"> </w:t>
      </w:r>
    </w:p>
    <w:p w:rsidR="00433852" w:rsidRDefault="009A4F69">
      <w:r>
        <w:t>1.Методы, повышающие познавательную активность</w:t>
      </w:r>
      <w:r>
        <w:t xml:space="preserve">: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Элементарный   анализ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Сравнение по контрасту и подобию, сходству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Группировка   и классификация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Моделирование   и конструирование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Ответы на вопросы   детей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Приучение к  самостоятельному  поиску ответов   на вопросы </w:t>
      </w:r>
    </w:p>
    <w:p w:rsidR="00433852" w:rsidRDefault="009A4F69">
      <w:r>
        <w:t xml:space="preserve">2.Методы, вызывающие эмоциональную активность: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Воображаемая    ситуация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Придумывание    сказок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Игры -  драматизации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Сюрпризные     моменты и   элементы новизны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Юмор и шутка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Сочетание  разнообразных   средств на одном   занятии </w:t>
      </w:r>
    </w:p>
    <w:p w:rsidR="00433852" w:rsidRDefault="009A4F69">
      <w:r>
        <w:t xml:space="preserve">3.Методы, способствующие взаимосвязи  различных видов деятельности: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Прием   предложения и    обучения способу     связи разных  видов деятельности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Перспективное   планирование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Перспектива,     направленная     на последующую   деятельность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Беседа </w:t>
      </w:r>
    </w:p>
    <w:p w:rsidR="00433852" w:rsidRDefault="009A4F69">
      <w:r>
        <w:t>4.М</w:t>
      </w:r>
      <w:r>
        <w:t xml:space="preserve">етоды коррекции  и  уточнения  детских  представлений: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Повторение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Наблюдение 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Экспериментирование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Создание     проблемных    ситуаций </w:t>
      </w:r>
    </w:p>
    <w:p w:rsidR="00433852" w:rsidRDefault="009A4F69">
      <w:pPr>
        <w:numPr>
          <w:ilvl w:val="1"/>
          <w:numId w:val="49"/>
        </w:numPr>
        <w:ind w:hanging="348"/>
      </w:pPr>
      <w:r>
        <w:t xml:space="preserve">Беседа.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2.5.Детское экспериментирование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Экспериментирование как методическая система познавательного развития дош</w:t>
      </w:r>
      <w:r>
        <w:rPr>
          <w:b/>
        </w:rPr>
        <w:t xml:space="preserve">кольников </w:t>
      </w:r>
    </w:p>
    <w:p w:rsidR="00433852" w:rsidRDefault="009A4F69">
      <w:r>
        <w:rPr>
          <w:b/>
        </w:rPr>
        <w:t>1.</w:t>
      </w:r>
      <w:r>
        <w:t xml:space="preserve">Наблюдения – целенаправленный процесс, в результате которого ребенок        должен сам получать знания    как нахождение способа действия. </w:t>
      </w:r>
    </w:p>
    <w:p w:rsidR="00433852" w:rsidRDefault="009A4F69">
      <w:r>
        <w:t xml:space="preserve">2. Опыты: </w:t>
      </w:r>
    </w:p>
    <w:p w:rsidR="00433852" w:rsidRDefault="009A4F69">
      <w:pPr>
        <w:numPr>
          <w:ilvl w:val="0"/>
          <w:numId w:val="50"/>
        </w:numPr>
        <w:ind w:hanging="348"/>
      </w:pPr>
      <w:r>
        <w:t>Демонстрационные (показ воспитателя) и лабораторные (дети вместе с воспитателем, с его помощ</w:t>
      </w:r>
      <w:r>
        <w:t xml:space="preserve">ью) </w:t>
      </w:r>
    </w:p>
    <w:p w:rsidR="00433852" w:rsidRDefault="009A4F69">
      <w:pPr>
        <w:numPr>
          <w:ilvl w:val="0"/>
          <w:numId w:val="50"/>
        </w:numPr>
        <w:ind w:hanging="348"/>
      </w:pPr>
      <w:r>
        <w:t xml:space="preserve">Кратковременные и долгосрочные </w:t>
      </w:r>
    </w:p>
    <w:p w:rsidR="00433852" w:rsidRDefault="009A4F69">
      <w:pPr>
        <w:numPr>
          <w:ilvl w:val="0"/>
          <w:numId w:val="50"/>
        </w:numPr>
        <w:ind w:hanging="348"/>
      </w:pPr>
      <w:r>
        <w:t xml:space="preserve">Опыт-доказательство и опыт-исследование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6828"/>
      </w:pPr>
      <w:r>
        <w:rPr>
          <w:b/>
        </w:rPr>
        <w:t xml:space="preserve">2.6.Ребенок и мир природы Содержание образования: </w:t>
      </w:r>
    </w:p>
    <w:p w:rsidR="00433852" w:rsidRDefault="009A4F69">
      <w:pPr>
        <w:ind w:left="370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Живая природа: </w:t>
      </w:r>
    </w:p>
    <w:p w:rsidR="00433852" w:rsidRDefault="009A4F69">
      <w:pPr>
        <w:numPr>
          <w:ilvl w:val="2"/>
          <w:numId w:val="52"/>
        </w:numPr>
        <w:ind w:hanging="336"/>
      </w:pPr>
      <w:r>
        <w:t xml:space="preserve">Растения </w:t>
      </w:r>
    </w:p>
    <w:p w:rsidR="00433852" w:rsidRDefault="009A4F69">
      <w:pPr>
        <w:numPr>
          <w:ilvl w:val="2"/>
          <w:numId w:val="52"/>
        </w:numPr>
        <w:ind w:hanging="336"/>
      </w:pPr>
      <w:r>
        <w:t xml:space="preserve">Грибы </w:t>
      </w:r>
    </w:p>
    <w:p w:rsidR="00433852" w:rsidRDefault="009A4F69">
      <w:pPr>
        <w:numPr>
          <w:ilvl w:val="2"/>
          <w:numId w:val="52"/>
        </w:numPr>
        <w:ind w:hanging="336"/>
      </w:pPr>
      <w:r>
        <w:t xml:space="preserve">Животные </w:t>
      </w:r>
    </w:p>
    <w:p w:rsidR="00433852" w:rsidRDefault="009A4F69">
      <w:pPr>
        <w:numPr>
          <w:ilvl w:val="2"/>
          <w:numId w:val="52"/>
        </w:numPr>
        <w:ind w:hanging="336"/>
      </w:pPr>
      <w:r>
        <w:t xml:space="preserve">Человек </w:t>
      </w:r>
    </w:p>
    <w:p w:rsidR="00433852" w:rsidRDefault="009A4F69">
      <w:pPr>
        <w:ind w:left="370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Неживая природа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Вода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Почва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Воздух.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lastRenderedPageBreak/>
        <w:t xml:space="preserve">Законы природы: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Все живые организмы имеют равное право на жизнь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В природе всё взаимосвязано </w:t>
      </w:r>
    </w:p>
    <w:p w:rsidR="00433852" w:rsidRDefault="009A4F69">
      <w:pPr>
        <w:numPr>
          <w:ilvl w:val="1"/>
          <w:numId w:val="51"/>
        </w:numPr>
        <w:spacing w:after="13" w:line="234" w:lineRule="auto"/>
        <w:ind w:firstLine="360"/>
      </w:pPr>
      <w:r>
        <w:t xml:space="preserve">В природе ничто никуда не исчезает, а переходит из одного состояния в другое. </w:t>
      </w:r>
      <w:r>
        <w:rPr>
          <w:b/>
        </w:rPr>
        <w:t xml:space="preserve">Методы ознакомления дошкольников с природой </w:t>
      </w:r>
      <w:r>
        <w:t xml:space="preserve">1.Наглядные: </w:t>
      </w:r>
    </w:p>
    <w:p w:rsidR="00433852" w:rsidRDefault="009A4F69">
      <w:pPr>
        <w:numPr>
          <w:ilvl w:val="1"/>
          <w:numId w:val="51"/>
        </w:numPr>
        <w:ind w:firstLine="360"/>
      </w:pPr>
      <w:r>
        <w:t xml:space="preserve">Наблюдения </w:t>
      </w:r>
    </w:p>
    <w:p w:rsidR="00433852" w:rsidRDefault="009A4F69">
      <w:pPr>
        <w:numPr>
          <w:ilvl w:val="2"/>
          <w:numId w:val="51"/>
        </w:numPr>
        <w:ind w:hanging="336"/>
      </w:pPr>
      <w:r>
        <w:t xml:space="preserve">Кратковременные </w:t>
      </w:r>
    </w:p>
    <w:p w:rsidR="00433852" w:rsidRDefault="009A4F69">
      <w:pPr>
        <w:numPr>
          <w:ilvl w:val="2"/>
          <w:numId w:val="51"/>
        </w:numPr>
        <w:ind w:hanging="336"/>
      </w:pPr>
      <w:r>
        <w:t xml:space="preserve">Длительные </w:t>
      </w:r>
    </w:p>
    <w:p w:rsidR="00433852" w:rsidRDefault="009A4F69">
      <w:pPr>
        <w:numPr>
          <w:ilvl w:val="2"/>
          <w:numId w:val="51"/>
        </w:numPr>
        <w:ind w:hanging="336"/>
      </w:pPr>
      <w:r>
        <w:t xml:space="preserve">Определение состояния предмета по отдельным  признакам </w:t>
      </w:r>
    </w:p>
    <w:p w:rsidR="00433852" w:rsidRDefault="009A4F69">
      <w:pPr>
        <w:numPr>
          <w:ilvl w:val="2"/>
          <w:numId w:val="51"/>
        </w:numPr>
        <w:ind w:hanging="336"/>
      </w:pPr>
      <w:r>
        <w:t xml:space="preserve">Восстановление картины целого по отдельным признакам </w:t>
      </w:r>
    </w:p>
    <w:p w:rsidR="00433852" w:rsidRDefault="009A4F69">
      <w:pPr>
        <w:numPr>
          <w:ilvl w:val="0"/>
          <w:numId w:val="51"/>
        </w:numPr>
        <w:ind w:hanging="348"/>
      </w:pPr>
      <w:r>
        <w:t xml:space="preserve">Рассматривание картин, демонстрация фильмов </w:t>
      </w:r>
    </w:p>
    <w:p w:rsidR="00433852" w:rsidRDefault="009A4F69">
      <w:r>
        <w:t xml:space="preserve">2.Практические: </w:t>
      </w:r>
    </w:p>
    <w:p w:rsidR="00433852" w:rsidRDefault="009A4F69">
      <w:pPr>
        <w:numPr>
          <w:ilvl w:val="0"/>
          <w:numId w:val="51"/>
        </w:numPr>
        <w:ind w:hanging="348"/>
      </w:pPr>
      <w:r>
        <w:t xml:space="preserve">Игра </w:t>
      </w:r>
    </w:p>
    <w:p w:rsidR="00433852" w:rsidRDefault="009A4F69">
      <w:pPr>
        <w:numPr>
          <w:ilvl w:val="2"/>
          <w:numId w:val="53"/>
        </w:numPr>
        <w:ind w:hanging="336"/>
      </w:pPr>
      <w:r>
        <w:t xml:space="preserve">Дидактические </w:t>
      </w:r>
      <w:r>
        <w:tab/>
        <w:t xml:space="preserve">игры: </w:t>
      </w:r>
      <w:r>
        <w:tab/>
        <w:t xml:space="preserve">предметные, </w:t>
      </w:r>
      <w:r>
        <w:tab/>
        <w:t xml:space="preserve">настольно-печатные, </w:t>
      </w:r>
      <w:r>
        <w:tab/>
        <w:t xml:space="preserve">словесные </w:t>
      </w:r>
      <w:r>
        <w:tab/>
        <w:t xml:space="preserve">игровые упражнения и игры-занятия </w:t>
      </w:r>
    </w:p>
    <w:p w:rsidR="00433852" w:rsidRDefault="009A4F69">
      <w:pPr>
        <w:numPr>
          <w:ilvl w:val="2"/>
          <w:numId w:val="53"/>
        </w:numPr>
        <w:ind w:hanging="336"/>
      </w:pPr>
      <w:r>
        <w:t xml:space="preserve">Подвижные игры </w:t>
      </w:r>
    </w:p>
    <w:p w:rsidR="00433852" w:rsidRDefault="009A4F69">
      <w:pPr>
        <w:numPr>
          <w:ilvl w:val="2"/>
          <w:numId w:val="53"/>
        </w:numPr>
        <w:ind w:hanging="336"/>
      </w:pPr>
      <w:r>
        <w:t xml:space="preserve">Творческие игры (в т.ч. строительные) </w:t>
      </w:r>
    </w:p>
    <w:p w:rsidR="00433852" w:rsidRDefault="009A4F69">
      <w:pPr>
        <w:numPr>
          <w:ilvl w:val="0"/>
          <w:numId w:val="51"/>
        </w:numPr>
        <w:ind w:hanging="348"/>
      </w:pPr>
      <w:r>
        <w:t xml:space="preserve">Труд в природе </w:t>
      </w:r>
    </w:p>
    <w:p w:rsidR="00433852" w:rsidRDefault="009A4F69">
      <w:pPr>
        <w:numPr>
          <w:ilvl w:val="2"/>
          <w:numId w:val="54"/>
        </w:numPr>
        <w:ind w:hanging="336"/>
      </w:pPr>
      <w:r>
        <w:t xml:space="preserve">Индивидуальные поручения </w:t>
      </w:r>
    </w:p>
    <w:p w:rsidR="00433852" w:rsidRDefault="009A4F69">
      <w:pPr>
        <w:numPr>
          <w:ilvl w:val="2"/>
          <w:numId w:val="54"/>
        </w:numPr>
        <w:ind w:hanging="336"/>
      </w:pPr>
      <w:r>
        <w:t xml:space="preserve">Коллективный труд </w:t>
      </w:r>
    </w:p>
    <w:p w:rsidR="00433852" w:rsidRDefault="009A4F69">
      <w:pPr>
        <w:numPr>
          <w:ilvl w:val="0"/>
          <w:numId w:val="51"/>
        </w:numPr>
        <w:ind w:hanging="348"/>
      </w:pPr>
      <w:r>
        <w:t xml:space="preserve">Элементарные опыты </w:t>
      </w:r>
    </w:p>
    <w:p w:rsidR="00433852" w:rsidRDefault="009A4F69">
      <w:r>
        <w:t xml:space="preserve">3.Словесные </w:t>
      </w:r>
    </w:p>
    <w:p w:rsidR="00433852" w:rsidRDefault="009A4F69">
      <w:pPr>
        <w:numPr>
          <w:ilvl w:val="0"/>
          <w:numId w:val="51"/>
        </w:numPr>
        <w:ind w:hanging="348"/>
      </w:pPr>
      <w:r>
        <w:t>Расск</w:t>
      </w:r>
      <w:r>
        <w:t xml:space="preserve">аз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Беседа </w:t>
      </w:r>
    </w:p>
    <w:p w:rsidR="00433852" w:rsidRDefault="009A4F69">
      <w:pPr>
        <w:numPr>
          <w:ilvl w:val="0"/>
          <w:numId w:val="51"/>
        </w:numPr>
        <w:ind w:hanging="348"/>
      </w:pPr>
      <w:r>
        <w:t xml:space="preserve">Чтение.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Система формирования отношения ребёнка к природе родного края </w:t>
      </w:r>
    </w:p>
    <w:p w:rsidR="00433852" w:rsidRDefault="009A4F69">
      <w:r>
        <w:t xml:space="preserve">Педагог – ребёнок – семья – малая родина – традиции и культура народа – истоки отношения к природе – природа родного края. </w:t>
      </w:r>
    </w:p>
    <w:p w:rsidR="00433852" w:rsidRDefault="009A4F69">
      <w:pPr>
        <w:spacing w:after="7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>Образовательная область</w:t>
      </w:r>
      <w:r>
        <w:rPr>
          <w:rFonts w:ascii="Calibri" w:eastAsia="Calibri" w:hAnsi="Calibri" w:cs="Calibri"/>
          <w:b/>
          <w:sz w:val="22"/>
        </w:rPr>
        <w:t xml:space="preserve"> «</w:t>
      </w:r>
      <w:r>
        <w:rPr>
          <w:b/>
        </w:rPr>
        <w:t>Познавательно-речево</w:t>
      </w:r>
      <w:r>
        <w:rPr>
          <w:b/>
        </w:rPr>
        <w:t xml:space="preserve">е развитие»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Формы взаимодействия с семьями воспитанников </w:t>
      </w:r>
    </w:p>
    <w:p w:rsidR="00433852" w:rsidRDefault="009A4F69">
      <w:r>
        <w:t xml:space="preserve">1. Информирование родителей о содержании и жизнедеятельности детей в ДОУ, их достижениях и интересах: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Чему мы научимся (Чему научились),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Наши достижения,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Познавательно-игровые мини-центры для взаимодействия родителей с детьми в условиях ДОУ,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Выставки продуктов детской и детско-взрослой деятельности (рисунки, поделки, рассказы, проекты и т.п.) 2. «Академия для родителей».  </w:t>
      </w:r>
    </w:p>
    <w:p w:rsidR="00433852" w:rsidRDefault="009A4F69">
      <w:r>
        <w:t xml:space="preserve">Цели: </w:t>
      </w:r>
    </w:p>
    <w:p w:rsidR="00433852" w:rsidRDefault="009A4F69">
      <w:pPr>
        <w:numPr>
          <w:ilvl w:val="0"/>
          <w:numId w:val="55"/>
        </w:numPr>
        <w:ind w:hanging="348"/>
      </w:pPr>
      <w:r>
        <w:t>Выявление психолого-педаго</w:t>
      </w:r>
      <w:r>
        <w:t xml:space="preserve">гических затруднений в семье,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Преодоление сложившихся стереотипов,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Повышение уровня компетенции и значимости родителей в вопросах воспитания и развития дошкольников, </w:t>
      </w:r>
    </w:p>
    <w:p w:rsidR="00433852" w:rsidRDefault="009A4F69">
      <w:pPr>
        <w:numPr>
          <w:ilvl w:val="0"/>
          <w:numId w:val="55"/>
        </w:numPr>
        <w:ind w:hanging="348"/>
      </w:pPr>
      <w:r>
        <w:t xml:space="preserve">Пропаганда гуманных методов взаимодействия с ребёнком. </w:t>
      </w:r>
    </w:p>
    <w:p w:rsidR="00433852" w:rsidRDefault="009A4F69">
      <w:pPr>
        <w:numPr>
          <w:ilvl w:val="0"/>
          <w:numId w:val="56"/>
        </w:numPr>
        <w:ind w:hanging="360"/>
      </w:pPr>
      <w:r>
        <w:t>Собеседование с ребёнком в прис</w:t>
      </w:r>
      <w:r>
        <w:t>утствии родителей. Проводится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</w:t>
      </w:r>
      <w:r>
        <w:t xml:space="preserve">витием ребёнка и жёсткой установки на результат.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Совместные досуги и мероприятия на основе партнёрской деятельности родителей и педагогов. </w:t>
      </w:r>
    </w:p>
    <w:p w:rsidR="00433852" w:rsidRDefault="009A4F69">
      <w:pPr>
        <w:numPr>
          <w:ilvl w:val="0"/>
          <w:numId w:val="56"/>
        </w:numPr>
        <w:spacing w:after="13" w:line="234" w:lineRule="auto"/>
        <w:ind w:hanging="360"/>
      </w:pPr>
      <w:r>
        <w:t xml:space="preserve">Ознакомление родителей с деятельностью детей (видеозапись). Использование видеоматериалов с целью </w:t>
      </w:r>
      <w:r>
        <w:tab/>
        <w:t xml:space="preserve">проведения </w:t>
      </w:r>
      <w:r>
        <w:tab/>
        <w:t xml:space="preserve">индивидуальных </w:t>
      </w:r>
      <w:r>
        <w:tab/>
        <w:t xml:space="preserve">консультаций </w:t>
      </w:r>
      <w:r>
        <w:tab/>
        <w:t xml:space="preserve">с </w:t>
      </w:r>
      <w:r>
        <w:tab/>
        <w:t xml:space="preserve">родителями, </w:t>
      </w:r>
      <w:r>
        <w:tab/>
        <w:t xml:space="preserve">где </w:t>
      </w:r>
      <w:r>
        <w:tab/>
        <w:t xml:space="preserve">анализируется </w:t>
      </w:r>
      <w:r>
        <w:lastRenderedPageBreak/>
        <w:t>интеллектуальная активность ребёнка, его работоспособность, развитие речи, умени</w:t>
      </w:r>
      <w:r>
        <w:t xml:space="preserve">е общаться со сверстниками. Выявление причин негативных тенденций и совместный с родителями поиск путей их преодоления.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Открытые мероприятия с детьми для родителей. </w:t>
      </w:r>
    </w:p>
    <w:p w:rsidR="00433852" w:rsidRDefault="009A4F69">
      <w:pPr>
        <w:numPr>
          <w:ilvl w:val="0"/>
          <w:numId w:val="56"/>
        </w:numPr>
        <w:ind w:hanging="360"/>
      </w:pPr>
      <w:r>
        <w:t>Посещение культурных учреждений при участии родителей (театр, библиотека, выставочный зал</w:t>
      </w:r>
      <w:r>
        <w:t xml:space="preserve"> и др.) с целью расширения представлений об окружающем мире, формирования адекватных форм поведения в общественных местах, воспитания положительных эмоций и эстетических чувств. </w:t>
      </w:r>
    </w:p>
    <w:p w:rsidR="00433852" w:rsidRDefault="009A4F69">
      <w:pPr>
        <w:numPr>
          <w:ilvl w:val="0"/>
          <w:numId w:val="56"/>
        </w:numPr>
        <w:ind w:hanging="360"/>
      </w:pPr>
      <w:r>
        <w:t>Совместные досуги, праздники, музыкальные и литературные вечера на основе вза</w:t>
      </w:r>
      <w:r>
        <w:t xml:space="preserve">имодействия родителей и детей. </w:t>
      </w:r>
    </w:p>
    <w:p w:rsidR="00433852" w:rsidRDefault="009A4F69">
      <w:pPr>
        <w:numPr>
          <w:ilvl w:val="0"/>
          <w:numId w:val="56"/>
        </w:numPr>
        <w:ind w:hanging="360"/>
      </w:pPr>
      <w:r>
        <w:t>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или наглядных материалов (изобразительная деятельность, п</w:t>
      </w:r>
      <w:r>
        <w:t xml:space="preserve">одбор иллюстраций и др.).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Создание в группе тематических выставок при участии родителей: «Дары природы», «История вещей», «Родной край», «Любимый город», «Профессии наших родителей», «Транспорт» и др. с целью расширения кругозора дошкольников. </w:t>
      </w:r>
    </w:p>
    <w:p w:rsidR="00433852" w:rsidRDefault="009A4F69">
      <w:pPr>
        <w:numPr>
          <w:ilvl w:val="0"/>
          <w:numId w:val="56"/>
        </w:numPr>
        <w:ind w:hanging="360"/>
      </w:pPr>
      <w:r>
        <w:t>Совместная</w:t>
      </w:r>
      <w:r>
        <w:t xml:space="preserve"> работа родителей с ребёнком над созданием семейных альбомов «Моя семья», «Моя родословная», «Семья и спорт», «Я живу в городе Братске», «Как мы отдыхаем» и др. </w:t>
      </w:r>
    </w:p>
    <w:p w:rsidR="00433852" w:rsidRDefault="009A4F69">
      <w:pPr>
        <w:numPr>
          <w:ilvl w:val="0"/>
          <w:numId w:val="56"/>
        </w:numPr>
        <w:ind w:hanging="360"/>
      </w:pPr>
      <w:r>
        <w:t>Совместная работа родителей, ребёнка и педагога по созданию альбома «Мои интересы и достижения</w:t>
      </w:r>
      <w:r>
        <w:t xml:space="preserve">» и др.; по подготовке тематических бесед «Мои любимые игрушки», «Игры детства моих родителей», «На пороге Новый год» и т.п.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Проведение встреч с родителями с целью знакомства с профессиями, формирования уважительного отношения к людям труда.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Организация </w:t>
      </w:r>
      <w:r>
        <w:t xml:space="preserve">совместных выставок «Наши увлечения» с целью формирования у детей умения самостоятельно занять себя и содержательно организовать досуг. </w:t>
      </w:r>
    </w:p>
    <w:p w:rsidR="00433852" w:rsidRDefault="009A4F69">
      <w:pPr>
        <w:numPr>
          <w:ilvl w:val="0"/>
          <w:numId w:val="56"/>
        </w:numPr>
        <w:ind w:hanging="360"/>
      </w:pPr>
      <w:r>
        <w:t>Создание в группе «коллекций» - наборы открыток, календарей, минералов и др. предметов для познавательно-творческой раб</w:t>
      </w:r>
      <w:r>
        <w:t xml:space="preserve">оты.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Совместное создание тематических альбомов экологической направленности «Птицы», «Животные», «Рыбы», «Цветы» и т.д. </w:t>
      </w:r>
    </w:p>
    <w:p w:rsidR="00433852" w:rsidRDefault="009A4F69">
      <w:pPr>
        <w:numPr>
          <w:ilvl w:val="0"/>
          <w:numId w:val="56"/>
        </w:numPr>
        <w:ind w:hanging="360"/>
      </w:pPr>
      <w:r>
        <w:t>Воскресные экскурсии ребёнка с родителями по району проживания, городу с целью знакомства. Совместный поиск исторических сведений о нё</w:t>
      </w:r>
      <w:r>
        <w:t xml:space="preserve">м.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Совместный поиск ответов на обозначенные педагогом познавательные проблемы в энциклопедиях, книгах, журналах и других источниках.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Игротека в детском саду с приглашением родителей и других членов семьи. </w:t>
      </w:r>
    </w:p>
    <w:p w:rsidR="00433852" w:rsidRDefault="009A4F69">
      <w:pPr>
        <w:numPr>
          <w:ilvl w:val="0"/>
          <w:numId w:val="56"/>
        </w:numPr>
        <w:ind w:hanging="360"/>
      </w:pPr>
      <w:r>
        <w:t xml:space="preserve">Совместные выставки игр-самоделок с целью демонстрации вариативного использования бросового материала в познавательно-трудовой деятельности и детских играх. </w:t>
      </w:r>
    </w:p>
    <w:p w:rsidR="00433852" w:rsidRDefault="009A4F69">
      <w:pPr>
        <w:spacing w:after="6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t xml:space="preserve">   «Художественно – эстетическое развитие»</w:t>
      </w:r>
      <w:r>
        <w:rPr>
          <w:vertAlign w:val="superscript"/>
        </w:rPr>
        <w:footnoteReference w:id="18"/>
      </w:r>
      <w:r>
        <w:t xml:space="preserve"> </w:t>
      </w:r>
    </w:p>
    <w:p w:rsidR="00433852" w:rsidRDefault="009A4F69">
      <w:pPr>
        <w:spacing w:after="5"/>
        <w:ind w:left="-5" w:right="654"/>
      </w:pPr>
      <w:r>
        <w:rPr>
          <w:b/>
        </w:rPr>
        <w:t xml:space="preserve">ЦЕЛЬ: </w:t>
      </w:r>
      <w:r>
        <w:rPr>
          <w:i/>
        </w:rPr>
        <w:t>воспитание художеств</w:t>
      </w:r>
      <w:r>
        <w:rPr>
          <w:i/>
        </w:rPr>
        <w:t xml:space="preserve">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 </w:t>
      </w:r>
    </w:p>
    <w:p w:rsidR="00433852" w:rsidRDefault="009A4F69">
      <w:pPr>
        <w:spacing w:after="8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sz w:val="28"/>
        </w:rPr>
        <w:t xml:space="preserve">                                Задачи художественно - эстетического развития </w:t>
      </w:r>
    </w:p>
    <w:p w:rsidR="00433852" w:rsidRDefault="009A4F69">
      <w:pPr>
        <w:pStyle w:val="3"/>
      </w:pPr>
      <w:r>
        <w:t>в соответстви</w:t>
      </w:r>
      <w:r>
        <w:t xml:space="preserve">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57"/>
        </w:numPr>
        <w:ind w:right="654" w:hanging="348"/>
      </w:pPr>
      <w:r>
        <w:lastRenderedPageBreak/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Становление эстетического отношения</w:t>
      </w:r>
      <w:r>
        <w:t xml:space="preserve"> к окружающему миру. </w:t>
      </w:r>
    </w:p>
    <w:p w:rsidR="00433852" w:rsidRDefault="009A4F69">
      <w:pPr>
        <w:numPr>
          <w:ilvl w:val="0"/>
          <w:numId w:val="57"/>
        </w:numPr>
        <w:ind w:right="654" w:hanging="348"/>
      </w:pPr>
      <w:r>
        <w:t xml:space="preserve">Формирование элементарных представлений о видах искусства. </w:t>
      </w:r>
    </w:p>
    <w:p w:rsidR="00433852" w:rsidRDefault="009A4F69">
      <w:pPr>
        <w:numPr>
          <w:ilvl w:val="0"/>
          <w:numId w:val="57"/>
        </w:numPr>
        <w:ind w:right="654" w:hanging="348"/>
      </w:pPr>
      <w:r>
        <w:t xml:space="preserve">Восприятие музыки, художественной литературы, фольклора. </w:t>
      </w:r>
    </w:p>
    <w:p w:rsidR="00433852" w:rsidRDefault="009A4F69">
      <w:pPr>
        <w:numPr>
          <w:ilvl w:val="0"/>
          <w:numId w:val="57"/>
        </w:numPr>
        <w:ind w:right="654" w:hanging="348"/>
      </w:pPr>
      <w:r>
        <w:t xml:space="preserve">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конструктивномодельной, музыкальной и др </w:t>
      </w:r>
    </w:p>
    <w:p w:rsidR="00433852" w:rsidRDefault="009A4F69">
      <w:pPr>
        <w:spacing w:after="9" w:line="240" w:lineRule="auto"/>
        <w:ind w:left="0" w:right="0" w:firstLine="0"/>
        <w:jc w:val="left"/>
      </w:pPr>
      <w:r>
        <w:rPr>
          <w:b/>
          <w:sz w:val="28"/>
        </w:rPr>
        <w:t xml:space="preserve">                                                                      </w:t>
      </w:r>
      <w:r>
        <w:rPr>
          <w:b/>
          <w:sz w:val="28"/>
        </w:rPr>
        <w:t xml:space="preserve">                                                                             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sz w:val="28"/>
        </w:rPr>
        <w:t xml:space="preserve">Задачи образовательной области «Художественно - эстетическое развитие» </w:t>
      </w:r>
      <w:r>
        <w:rPr>
          <w:color w:val="1A171B"/>
        </w:rPr>
        <w:t xml:space="preserve"> </w:t>
      </w:r>
    </w:p>
    <w:p w:rsidR="00433852" w:rsidRDefault="009A4F69">
      <w:pPr>
        <w:pStyle w:val="3"/>
      </w:pPr>
      <w:r>
        <w:t xml:space="preserve">в соответствии с РП и УМК «Изучаем русский язык».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(Региональная программа дошкольного образования, Р.К.Шаехова) </w:t>
      </w:r>
    </w:p>
    <w:p w:rsidR="00433852" w:rsidRDefault="009A4F69">
      <w:pPr>
        <w:ind w:right="654"/>
      </w:pPr>
      <w:r>
        <w:rPr>
          <w:b/>
        </w:rPr>
        <w:t>РП</w:t>
      </w:r>
      <w:r>
        <w:rPr>
          <w:b/>
          <w:vertAlign w:val="superscript"/>
        </w:rPr>
        <w:footnoteReference w:id="19"/>
      </w:r>
      <w:r>
        <w:rPr>
          <w:b/>
        </w:rPr>
        <w:t>:</w:t>
      </w:r>
      <w:r>
        <w:t xml:space="preserve"> Формирование эстетического отношения к миру и художественного развития ребенка средствами культуры, в том числе национальной. Включение средств культуры в систему дошкольного образования п</w:t>
      </w:r>
      <w:r>
        <w:t xml:space="preserve">осредством педагогического потенциала элементов национальной культуры – фольклора, литературы, музыки, живописи, декоративно-прикладного искусства, театра, народных  игр, песен, танцев и т.д. </w:t>
      </w:r>
    </w:p>
    <w:p w:rsidR="00433852" w:rsidRDefault="009A4F69">
      <w:pPr>
        <w:ind w:right="654"/>
      </w:pPr>
      <w:r>
        <w:rPr>
          <w:b/>
          <w:u w:val="single" w:color="000000"/>
        </w:rPr>
        <w:t xml:space="preserve">От 2 до 3 лет: </w:t>
      </w:r>
      <w:r>
        <w:t>Создание условий для развития у детей эстетическ</w:t>
      </w:r>
      <w:r>
        <w:t xml:space="preserve">ого отношенияк окружающему миру, приобщения к изобразительным видам деятельности, приобщения к музыкальной культуре, театрализованной деятельности. </w:t>
      </w:r>
    </w:p>
    <w:p w:rsidR="00433852" w:rsidRDefault="009A4F69">
      <w:pPr>
        <w:ind w:right="654"/>
      </w:pPr>
      <w:r>
        <w:rPr>
          <w:b/>
          <w:u w:val="single" w:color="000000"/>
        </w:rPr>
        <w:t>От 3 до 7 лет:</w:t>
      </w:r>
      <w:r>
        <w:t xml:space="preserve"> Создание условий для развития у детей интереса к эстетической стороне действительности, озна</w:t>
      </w:r>
      <w:r>
        <w:t>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художественноэстетической действительности, развития потребности в творческом самовыражении, инициативно</w:t>
      </w:r>
      <w:r>
        <w:t xml:space="preserve">сти и самостоятельности в воплощении художественного замысла.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УМК «Изучаем русский язык». </w:t>
      </w:r>
    </w:p>
    <w:p w:rsidR="00433852" w:rsidRDefault="009A4F69">
      <w:pPr>
        <w:numPr>
          <w:ilvl w:val="0"/>
          <w:numId w:val="58"/>
        </w:numPr>
        <w:spacing w:after="13" w:line="234" w:lineRule="auto"/>
        <w:ind w:hanging="139"/>
      </w:pPr>
      <w:r>
        <w:t xml:space="preserve">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</w:t>
      </w:r>
      <w:r>
        <w:t xml:space="preserve">речи. - Создавать  языковую среду в общении с детьми в течение дня с целью закрепления изученного материала ОД по обучению детей русскому языку.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b/>
          <w:color w:val="1A171B"/>
        </w:rPr>
        <w:t>Направления художественно-эстетического развития</w:t>
      </w:r>
      <w:r>
        <w:rPr>
          <w:b/>
          <w:color w:val="1A171B"/>
          <w:vertAlign w:val="superscript"/>
        </w:rPr>
        <w:footnoteReference w:id="20"/>
      </w:r>
      <w:r>
        <w:rPr>
          <w:b/>
          <w:color w:val="1A171B"/>
        </w:rPr>
        <w:t xml:space="preserve">: </w:t>
      </w:r>
    </w:p>
    <w:p w:rsidR="00433852" w:rsidRDefault="009A4F69">
      <w:pPr>
        <w:numPr>
          <w:ilvl w:val="0"/>
          <w:numId w:val="58"/>
        </w:numPr>
        <w:ind w:hanging="139"/>
      </w:pPr>
      <w:r>
        <w:t xml:space="preserve">рисование </w:t>
      </w:r>
    </w:p>
    <w:p w:rsidR="00433852" w:rsidRDefault="009A4F69">
      <w:r>
        <w:t xml:space="preserve">-лепка </w:t>
      </w:r>
    </w:p>
    <w:p w:rsidR="00433852" w:rsidRDefault="009A4F69">
      <w:r>
        <w:t xml:space="preserve">-аппликация </w:t>
      </w:r>
    </w:p>
    <w:p w:rsidR="00433852" w:rsidRDefault="009A4F69">
      <w:r>
        <w:t xml:space="preserve">-художественный труд </w:t>
      </w:r>
    </w:p>
    <w:p w:rsidR="00433852" w:rsidRDefault="009A4F69">
      <w:r>
        <w:t xml:space="preserve">-дизайн </w:t>
      </w:r>
    </w:p>
    <w:p w:rsidR="00433852" w:rsidRDefault="009A4F69">
      <w:r>
        <w:t xml:space="preserve">-музыкальное развитие </w:t>
      </w:r>
    </w:p>
    <w:p w:rsidR="00433852" w:rsidRDefault="009A4F69">
      <w:pPr>
        <w:numPr>
          <w:ilvl w:val="0"/>
          <w:numId w:val="58"/>
        </w:numPr>
        <w:spacing w:after="11" w:line="241" w:lineRule="auto"/>
        <w:ind w:hanging="139"/>
      </w:pPr>
      <w:r>
        <w:t xml:space="preserve">творческое конструирование </w:t>
      </w:r>
      <w:r>
        <w:rPr>
          <w:b/>
        </w:rPr>
        <w:t xml:space="preserve">Виды детского конструирования:  </w:t>
      </w:r>
    </w:p>
    <w:p w:rsidR="00433852" w:rsidRDefault="009A4F69">
      <w:pPr>
        <w:numPr>
          <w:ilvl w:val="0"/>
          <w:numId w:val="59"/>
        </w:numPr>
        <w:ind w:hanging="259"/>
      </w:pPr>
      <w:r>
        <w:t xml:space="preserve">Из строительного материала.  </w:t>
      </w:r>
    </w:p>
    <w:p w:rsidR="00433852" w:rsidRDefault="009A4F69">
      <w:pPr>
        <w:numPr>
          <w:ilvl w:val="0"/>
          <w:numId w:val="59"/>
        </w:numPr>
        <w:ind w:hanging="259"/>
      </w:pPr>
      <w:r>
        <w:t xml:space="preserve">Из бумаги.  </w:t>
      </w:r>
    </w:p>
    <w:p w:rsidR="00433852" w:rsidRDefault="009A4F69">
      <w:pPr>
        <w:numPr>
          <w:ilvl w:val="0"/>
          <w:numId w:val="59"/>
        </w:numPr>
        <w:ind w:hanging="259"/>
      </w:pPr>
      <w:r>
        <w:t xml:space="preserve">Ил природного материала.  </w:t>
      </w:r>
    </w:p>
    <w:p w:rsidR="00433852" w:rsidRDefault="009A4F69">
      <w:pPr>
        <w:numPr>
          <w:ilvl w:val="0"/>
          <w:numId w:val="59"/>
        </w:numPr>
        <w:ind w:hanging="259"/>
      </w:pPr>
      <w:r>
        <w:t xml:space="preserve">Из промышленных отходов.  </w:t>
      </w:r>
    </w:p>
    <w:p w:rsidR="00433852" w:rsidRDefault="009A4F69">
      <w:pPr>
        <w:numPr>
          <w:ilvl w:val="0"/>
          <w:numId w:val="59"/>
        </w:numPr>
        <w:ind w:hanging="259"/>
      </w:pPr>
      <w:r>
        <w:lastRenderedPageBreak/>
        <w:t xml:space="preserve">Из деталей конструкторов.  </w:t>
      </w:r>
    </w:p>
    <w:p w:rsidR="00433852" w:rsidRDefault="009A4F69">
      <w:pPr>
        <w:numPr>
          <w:ilvl w:val="0"/>
          <w:numId w:val="59"/>
        </w:numPr>
        <w:ind w:hanging="259"/>
      </w:pPr>
      <w:r>
        <w:t xml:space="preserve">Из крупно- габаритных модулей.  </w:t>
      </w:r>
    </w:p>
    <w:p w:rsidR="00433852" w:rsidRDefault="009A4F69">
      <w:pPr>
        <w:numPr>
          <w:ilvl w:val="0"/>
          <w:numId w:val="59"/>
        </w:numPr>
        <w:ind w:hanging="259"/>
      </w:pPr>
      <w:r>
        <w:t>Практи</w:t>
      </w:r>
      <w:r>
        <w:t xml:space="preserve">ческое и компьютерное.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Формы организации обучения конструированию: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модели.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условиям.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образцу.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замыслу.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теме.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Каркасное конструирование.  </w:t>
      </w:r>
    </w:p>
    <w:p w:rsidR="00433852" w:rsidRDefault="009A4F69">
      <w:pPr>
        <w:numPr>
          <w:ilvl w:val="0"/>
          <w:numId w:val="60"/>
        </w:numPr>
        <w:ind w:hanging="259"/>
      </w:pPr>
      <w:r>
        <w:t xml:space="preserve">Конструирование по чертежам и схемам.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Взаимосвязь конструирования и игры:  </w:t>
      </w:r>
    </w:p>
    <w:p w:rsidR="00433852" w:rsidRDefault="009A4F69">
      <w:pPr>
        <w:numPr>
          <w:ilvl w:val="1"/>
          <w:numId w:val="60"/>
        </w:numPr>
        <w:ind w:hanging="348"/>
      </w:pPr>
      <w:r>
        <w:t xml:space="preserve">Ранний возраст: конструирование слито с игрой.  </w:t>
      </w:r>
    </w:p>
    <w:p w:rsidR="00433852" w:rsidRDefault="009A4F69">
      <w:pPr>
        <w:numPr>
          <w:ilvl w:val="1"/>
          <w:numId w:val="60"/>
        </w:numPr>
        <w:ind w:hanging="348"/>
      </w:pPr>
      <w:r>
        <w:t xml:space="preserve">Младший дошкольный возраст: игра становится побудителем к конструированию, которое начинает приобретать для детей самостоятельное </w:t>
      </w:r>
      <w:r>
        <w:t xml:space="preserve">значение.  </w:t>
      </w:r>
    </w:p>
    <w:p w:rsidR="00433852" w:rsidRDefault="009A4F69">
      <w:pPr>
        <w:numPr>
          <w:ilvl w:val="1"/>
          <w:numId w:val="60"/>
        </w:numPr>
        <w:ind w:hanging="348"/>
      </w:pPr>
      <w:r>
        <w:t xml:space="preserve">Старший дошкольный возраст: 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сюжетом. 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Образовательная область «Художественно - эстетическое развитие»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Формы взаимодействия с семьями воспитанников </w:t>
      </w:r>
    </w:p>
    <w:p w:rsidR="00433852" w:rsidRDefault="009A4F69">
      <w:pPr>
        <w:numPr>
          <w:ilvl w:val="0"/>
          <w:numId w:val="61"/>
        </w:numPr>
        <w:ind w:hanging="240"/>
      </w:pPr>
      <w:r>
        <w:t>Совместная организация выставок произведений искусства (декоративно-прикладного) с целью обогащения художественно-эстетических представлений дете</w:t>
      </w:r>
      <w:r>
        <w:t xml:space="preserve">й.  </w:t>
      </w:r>
    </w:p>
    <w:p w:rsidR="00433852" w:rsidRDefault="009A4F69">
      <w:pPr>
        <w:numPr>
          <w:ilvl w:val="0"/>
          <w:numId w:val="61"/>
        </w:numPr>
        <w:ind w:hanging="240"/>
      </w:pPr>
      <w:r>
        <w:t xml:space="preserve">Организация и проведение конкурсов и выставок детского творчества.  </w:t>
      </w:r>
    </w:p>
    <w:p w:rsidR="00433852" w:rsidRDefault="009A4F69">
      <w:pPr>
        <w:numPr>
          <w:ilvl w:val="0"/>
          <w:numId w:val="61"/>
        </w:numPr>
        <w:ind w:hanging="240"/>
      </w:pPr>
      <w:r>
        <w:t>Анкетирование родителей с целью изучения их представлений об эстетическом воспитании детей.  4. Организация тематических консультаций, папок-передвижек, раскладушек по разным направл</w:t>
      </w:r>
      <w:r>
        <w:t>ениям художественно-эстетического воспитания ребёнка («Как познакомить детей с произведениями художественной литературы», «Как создать дома условия для развития художественных особенностей детей», «Развитие личности дошкольника средствами искусства» и др.)</w:t>
      </w:r>
      <w:r>
        <w:t xml:space="preserve">. 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Организация мероприятий, направленных на распространение семейного опыта художественноэстетического воспитания ребёнка («Круглый стол», средства массовой информации, альбомы семейного воспитания и др.). </w:t>
      </w:r>
    </w:p>
    <w:p w:rsidR="00433852" w:rsidRDefault="009A4F69">
      <w:pPr>
        <w:numPr>
          <w:ilvl w:val="0"/>
          <w:numId w:val="62"/>
        </w:numPr>
        <w:ind w:hanging="365"/>
      </w:pPr>
      <w:r>
        <w:t>Встречи с родителями в «Художественной гостиной»</w:t>
      </w:r>
      <w:r>
        <w:t xml:space="preserve">. Цель: знакомство с основными направлениями художественно-эстетического развития детей.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Участие родителей и детей в театрализованной деятельности, совместная постановка спектаклей, создание условий, организация декораций и костюмов. </w:t>
      </w:r>
    </w:p>
    <w:p w:rsidR="00433852" w:rsidRDefault="009A4F69">
      <w:pPr>
        <w:numPr>
          <w:ilvl w:val="0"/>
          <w:numId w:val="62"/>
        </w:numPr>
        <w:ind w:hanging="365"/>
      </w:pPr>
      <w:r>
        <w:t>Организация совместн</w:t>
      </w:r>
      <w:r>
        <w:t xml:space="preserve">ой деятельности детей и взрослых по выпуску семейных газет с целью обогащения коммуникативного опыта дошкольника.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Проведение праздников, досугов, литературных и музыкальных вечеров с привлечением родителей.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Приобщение к театрализованному и музыкальному искусству через аудио- и видиотеку. Регулирование тематического подбора для детского восприятия.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Семинары-практикумы для родителей художественно-эстетическому воспитанию дошкольников. </w:t>
      </w:r>
    </w:p>
    <w:p w:rsidR="00433852" w:rsidRDefault="009A4F69">
      <w:pPr>
        <w:numPr>
          <w:ilvl w:val="0"/>
          <w:numId w:val="62"/>
        </w:numPr>
        <w:ind w:hanging="365"/>
      </w:pPr>
      <w:r>
        <w:t>Создание игротеки по Худ</w:t>
      </w:r>
      <w:r>
        <w:t xml:space="preserve">ожественно-эстетическому развитию детей.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Организация выставок детских работ и совместных тематических выставок детей и родителей.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Сотрудничество с культурными учреждениями города с целью оказания консультативной помощи родителям. </w:t>
      </w:r>
    </w:p>
    <w:p w:rsidR="00433852" w:rsidRDefault="009A4F69">
      <w:pPr>
        <w:numPr>
          <w:ilvl w:val="0"/>
          <w:numId w:val="62"/>
        </w:numPr>
        <w:ind w:hanging="365"/>
      </w:pPr>
      <w:r>
        <w:t>Организация тренингов с</w:t>
      </w:r>
      <w:r>
        <w:t xml:space="preserve"> родителями по обсуждению впечатлений после посещений культурных центров города. </w:t>
      </w:r>
    </w:p>
    <w:p w:rsidR="00433852" w:rsidRDefault="009A4F69">
      <w:pPr>
        <w:numPr>
          <w:ilvl w:val="0"/>
          <w:numId w:val="62"/>
        </w:numPr>
        <w:ind w:hanging="365"/>
      </w:pPr>
      <w:r>
        <w:t xml:space="preserve">Создание семейных клубов по интересам. </w:t>
      </w:r>
    </w:p>
    <w:p w:rsidR="00433852" w:rsidRDefault="009A4F69">
      <w:pPr>
        <w:numPr>
          <w:ilvl w:val="0"/>
          <w:numId w:val="62"/>
        </w:numPr>
        <w:ind w:hanging="365"/>
      </w:pPr>
      <w:r>
        <w:lastRenderedPageBreak/>
        <w:t xml:space="preserve">Организация совместных посиделок. </w:t>
      </w:r>
    </w:p>
    <w:p w:rsidR="00433852" w:rsidRDefault="009A4F69">
      <w:pPr>
        <w:numPr>
          <w:ilvl w:val="0"/>
          <w:numId w:val="62"/>
        </w:numPr>
        <w:ind w:hanging="365"/>
      </w:pPr>
      <w:r>
        <w:t>Совместное издание литературно-художественного журнала (рисунки, сказки, комиксы, придуманных детьм</w:t>
      </w:r>
      <w:r>
        <w:t xml:space="preserve">и и их родителями). </w:t>
      </w:r>
    </w:p>
    <w:p w:rsidR="00433852" w:rsidRDefault="009A4F69">
      <w:pPr>
        <w:numPr>
          <w:ilvl w:val="0"/>
          <w:numId w:val="62"/>
        </w:numPr>
        <w:ind w:hanging="365"/>
      </w:pPr>
      <w:r>
        <w:t>«Поэтическая гостиная». Чтение стихов детьми и родителями</w:t>
      </w:r>
      <w:r>
        <w:rPr>
          <w:color w:val="1A171B"/>
        </w:rPr>
        <w:t xml:space="preserve"> </w:t>
      </w:r>
    </w:p>
    <w:p w:rsidR="00433852" w:rsidRDefault="009A4F69">
      <w:pPr>
        <w:spacing w:after="10" w:line="240" w:lineRule="auto"/>
        <w:ind w:left="708" w:right="0" w:firstLine="0"/>
        <w:jc w:val="left"/>
      </w:pPr>
      <w:r>
        <w:t xml:space="preserve">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spacing w:after="3"/>
        <w:ind w:left="10" w:right="-15"/>
        <w:jc w:val="center"/>
      </w:pPr>
      <w:r>
        <w:rPr>
          <w:b/>
          <w:u w:val="single" w:color="000000"/>
        </w:rPr>
        <w:t>Взаимодействие взрослых с детьми</w:t>
      </w:r>
      <w:r>
        <w:rPr>
          <w:b/>
        </w:rPr>
        <w:t xml:space="preserve">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</w:rPr>
        <w:t xml:space="preserve"> </w:t>
      </w:r>
    </w:p>
    <w:p w:rsidR="00433852" w:rsidRDefault="009A4F69">
      <w:pPr>
        <w:ind w:right="329"/>
      </w:pPr>
      <w:r>
        <w:t>Взаимодействие взрослых с детьми является важнейшим фактором развития ребенка и пронизывает все направления образовательной деятельности</w:t>
      </w:r>
      <w:r>
        <w:t xml:space="preserve">. </w:t>
      </w:r>
    </w:p>
    <w:p w:rsidR="00433852" w:rsidRDefault="009A4F69">
      <w:pPr>
        <w:ind w:right="193"/>
      </w:pPr>
      <w:r>
        <w:t>С помощью взрослого и в самостоятельной деятельности ребенок учится познавать окружающий мир, играть, рисовать, общаться с окружающими. Процесс приобщения к культурным образцам человеческой деятельности (культуре жизни, познанию мира, речи, коммуникации</w:t>
      </w:r>
      <w:r>
        <w:t xml:space="preserve">, и прочим), приобретения культурных умений при взаимодействии со взрослыми и в самостоятельной деятельности в предметной среде даёт возможность  овладения детьми </w:t>
      </w:r>
      <w:r>
        <w:rPr>
          <w:b/>
        </w:rPr>
        <w:t>культурными практиками</w:t>
      </w:r>
      <w:r>
        <w:t>. Взрослый  выступает в этом процессе в роли партнера, а не руководител</w:t>
      </w:r>
      <w:r>
        <w:t>я, поддерживая и развивая мотивацию ребенка. Взрослый участвует в реализации поставленной цели наравне с детьми, как более  опытный и компетентный партнер. Взрослый не подгоняет ребенка под какой-то определенный «стандарт», а строит общение с ним с ориента</w:t>
      </w:r>
      <w:r>
        <w:t>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</w:t>
      </w:r>
      <w:r>
        <w:t>претов и наказаний. 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 способствует  развитию  его  индивидуальности,  полож</w:t>
      </w:r>
      <w:r>
        <w:t xml:space="preserve">ительных взаимоотношений со взрослыми и другими детьми. </w:t>
      </w:r>
    </w:p>
    <w:p w:rsidR="00433852" w:rsidRDefault="009A4F69">
      <w:pPr>
        <w:ind w:right="654"/>
      </w:pPr>
      <w:r>
        <w:t>Ребенок учится уважать себя и других, так как отношение ребенка к себе и другим людям всегда отражает характер отношения к нему окружающих взрослых. Он приобретает чувство уверенности в себе, не боится ошибок. Когда взрослые предоставляют ребенку самостоят</w:t>
      </w:r>
      <w:r>
        <w:t xml:space="preserve">ельность, оказывают поддержку, вселяют веру в его силы, он не пасует перед трудностями, настойчиво ищет пути их преодоления. </w:t>
      </w:r>
    </w:p>
    <w:p w:rsidR="00433852" w:rsidRDefault="009A4F69">
      <w:pPr>
        <w:ind w:right="654"/>
      </w:pPr>
      <w:r>
        <w:t>Взаимное доверие между взрослыми и детьми способствует истинному принятию ребенком моральных норм. Ребенок учится брать на себя от</w:t>
      </w:r>
      <w:r>
        <w:t xml:space="preserve">ветственность за свои решения и поступки. Признание за ребенком права иметь свое мнение, выбирать занятия по душе, партнеров по игре способствует формированию у него личностной зрелости и, как следствие, чувства ответственности за свой выбор. </w:t>
      </w:r>
    </w:p>
    <w:p w:rsidR="00433852" w:rsidRDefault="009A4F69">
      <w:pPr>
        <w:ind w:right="547"/>
      </w:pPr>
      <w:r>
        <w:t>Ребенок приу</w:t>
      </w:r>
      <w:r>
        <w:t xml:space="preserve">чается думать самостоятельно, поскольку взрослые не навязывают ему своего решения, а способствуют тому, чтобы он принял собственное. </w:t>
      </w:r>
    </w:p>
    <w:p w:rsidR="00433852" w:rsidRDefault="009A4F69">
      <w:r>
        <w:t xml:space="preserve">Ребенок учится адекватно выражать свои чувства.  </w:t>
      </w:r>
    </w:p>
    <w:p w:rsidR="00433852" w:rsidRDefault="009A4F69">
      <w:r>
        <w:t>Ребенок учится понимать других и сочувствовать им, потому что получает э</w:t>
      </w:r>
      <w:r>
        <w:t xml:space="preserve">тот опыт из общения со взрослыми и переносит его на других людей.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3"/>
        <w:ind w:left="10" w:right="-15"/>
        <w:jc w:val="center"/>
      </w:pPr>
      <w:r>
        <w:rPr>
          <w:b/>
          <w:u w:val="single" w:color="000000"/>
        </w:rPr>
        <w:t>Взаимодействие педагогического коллектива с семьями  дошкольников</w:t>
      </w:r>
      <w:r>
        <w:rPr>
          <w:b/>
        </w:rPr>
        <w:t xml:space="preserve"> </w:t>
      </w:r>
    </w:p>
    <w:p w:rsidR="00433852" w:rsidRDefault="009A4F69">
      <w:pPr>
        <w:ind w:right="654"/>
      </w:pPr>
      <w:r>
        <w:t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</w:t>
      </w:r>
      <w:r>
        <w:t>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</w:t>
      </w:r>
      <w:r>
        <w:t xml:space="preserve"> в конкретной семье.   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Задачи работы с семьёй: </w:t>
      </w:r>
    </w:p>
    <w:p w:rsidR="00433852" w:rsidRDefault="009A4F69">
      <w:pPr>
        <w:numPr>
          <w:ilvl w:val="0"/>
          <w:numId w:val="63"/>
        </w:numPr>
        <w:ind w:right="384" w:hanging="240"/>
        <w:jc w:val="left"/>
      </w:pPr>
      <w:r>
        <w:t xml:space="preserve">Изучение интересов, мнений и запросов родителей воспитанников. </w:t>
      </w:r>
    </w:p>
    <w:p w:rsidR="00433852" w:rsidRDefault="009A4F69">
      <w:pPr>
        <w:numPr>
          <w:ilvl w:val="0"/>
          <w:numId w:val="63"/>
        </w:numPr>
        <w:spacing w:after="13" w:line="234" w:lineRule="auto"/>
        <w:ind w:right="384" w:hanging="240"/>
        <w:jc w:val="left"/>
      </w:pPr>
      <w:r>
        <w:lastRenderedPageBreak/>
        <w:t>Содействие активному вовлечению семей воспитанников в образовательное пространство детского сада и привлечению их к сотрудничеству в вопросах</w:t>
      </w:r>
      <w:r>
        <w:t xml:space="preserve"> воспитания и развития детей. 3.Выработка у педагогов уважительного отношения к традициям семейного воспитания детей. </w:t>
      </w:r>
    </w:p>
    <w:p w:rsidR="00433852" w:rsidRDefault="009A4F69">
      <w:r>
        <w:t xml:space="preserve">4.Обеспечение пространства для личностного роста участников педагогического процесса, создание особой творческой атмосферы.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Основные фор</w:t>
      </w:r>
      <w:r>
        <w:rPr>
          <w:b/>
        </w:rPr>
        <w:t xml:space="preserve">мы взаимодействия с семьей </w:t>
      </w:r>
    </w:p>
    <w:p w:rsidR="00433852" w:rsidRDefault="009A4F69">
      <w:r>
        <w:rPr>
          <w:b/>
          <w:i/>
        </w:rPr>
        <w:t xml:space="preserve"> Знакомство с семьей:</w:t>
      </w:r>
      <w:r>
        <w:t xml:space="preserve"> анкетирование, консультирование. </w:t>
      </w:r>
    </w:p>
    <w:p w:rsidR="00433852" w:rsidRDefault="009A4F69">
      <w:pPr>
        <w:ind w:right="654"/>
      </w:pPr>
      <w:r>
        <w:rPr>
          <w:b/>
          <w:i/>
          <w:sz w:val="28"/>
        </w:rPr>
        <w:t xml:space="preserve"> </w:t>
      </w:r>
      <w:r>
        <w:rPr>
          <w:b/>
          <w:i/>
        </w:rPr>
        <w:t>Информирование родителей о ходе образовательного процесса:</w:t>
      </w:r>
      <w:r>
        <w:rPr>
          <w:sz w:val="28"/>
        </w:rPr>
        <w:t xml:space="preserve"> </w:t>
      </w:r>
      <w:r>
        <w:t>дни открытых дверей, индивидуальные и групповые консультации, родительские собрания, оформление информационных с</w:t>
      </w:r>
      <w:r>
        <w:t xml:space="preserve">тендов, организация выставок детского творчества, создание памяток, выпуск газеты ДОУ. </w:t>
      </w:r>
    </w:p>
    <w:p w:rsidR="00433852" w:rsidRDefault="009A4F69">
      <w:r>
        <w:rPr>
          <w:b/>
          <w:i/>
        </w:rPr>
        <w:t xml:space="preserve"> Совместная деятельность:</w:t>
      </w:r>
      <w:r>
        <w:t xml:space="preserve"> привлечение родителей к организации детских досугов и праздников, к участию в детской исследовательской и проектной деятельности. </w:t>
      </w:r>
    </w:p>
    <w:p w:rsidR="00433852" w:rsidRDefault="009A4F69">
      <w:pPr>
        <w:spacing w:after="18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pStyle w:val="2"/>
      </w:pPr>
      <w:r>
        <w:t xml:space="preserve">III.ОРГАНИЗАЦИОННЫЙ РАЗДЕЛ ПРОГРАММЫ    </w:t>
      </w:r>
    </w:p>
    <w:p w:rsidR="00433852" w:rsidRDefault="009A4F69">
      <w:pPr>
        <w:spacing w:after="11" w:line="241" w:lineRule="auto"/>
        <w:ind w:left="-5" w:right="0"/>
      </w:pPr>
      <w:r>
        <w:rPr>
          <w:b/>
          <w:sz w:val="28"/>
        </w:rPr>
        <w:t>3.1.</w:t>
      </w:r>
      <w:r>
        <w:rPr>
          <w:b/>
        </w:rPr>
        <w:t xml:space="preserve">Психолого – педагогические условия, обеспечивающие развитие ребёнка </w:t>
      </w:r>
    </w:p>
    <w:p w:rsidR="00433852" w:rsidRDefault="009A4F69">
      <w:pPr>
        <w:ind w:right="654"/>
      </w:pPr>
      <w:r>
        <w:t>Программа предполагает создание следующих психолого-педагогических условий, обеспечивающих развитие ребенка в соответствии с его возрастными и</w:t>
      </w:r>
      <w:r>
        <w:t xml:space="preserve"> индивидуальными возможностями и интересами.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Личностно-порождающее взаимодействие</w:t>
      </w:r>
      <w:r>
        <w:t xml:space="preserve">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</w:t>
      </w:r>
      <w:r>
        <w:t xml:space="preserve"> опора на его личный опыт при освоении новых знаний и жизненных навыков.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Ориентированность педагогической оценки</w:t>
      </w:r>
      <w:r>
        <w:t xml:space="preserve"> </w:t>
      </w:r>
      <w:r>
        <w:rPr>
          <w:b/>
        </w:rPr>
        <w:t>на относительные показатели детской успешности</w:t>
      </w:r>
      <w:r>
        <w:t>,  то  есть  сравнение  нынешних  и  предыдущих  достижений  ребенка,</w:t>
      </w:r>
      <w:r>
        <w:rPr>
          <w:b/>
        </w:rPr>
        <w:t xml:space="preserve"> </w:t>
      </w:r>
      <w:r>
        <w:t>стимулирование самооценки.</w:t>
      </w:r>
      <w:r>
        <w:rPr>
          <w:b/>
        </w:rPr>
        <w:t xml:space="preserve">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Формирование игры</w:t>
      </w:r>
      <w:r>
        <w:t xml:space="preserve"> как важнейшего фактора развития ребенка.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Создание развивающей образовательной среды</w:t>
      </w:r>
      <w:r>
        <w:t>, способствующей физическому, социальнокоммуникативному, познавательному, речевому, художественно-эстетическому развитию ребенка и сохранению его индиви</w:t>
      </w:r>
      <w:r>
        <w:t xml:space="preserve">дуальности.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Сбалансированность репродуктивной</w:t>
      </w:r>
      <w:r>
        <w:t xml:space="preserve"> (воспроизводящей готовый образец) и </w:t>
      </w:r>
      <w:r>
        <w:rPr>
          <w:b/>
        </w:rPr>
        <w:t>продуктивной</w:t>
      </w:r>
      <w:r>
        <w:t xml:space="preserve"> 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</w:t>
      </w:r>
      <w:r>
        <w:t xml:space="preserve">льности; совместных и самостоятельных, подвижных и статичных форм активности.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Участие семьи</w:t>
      </w:r>
      <w:r>
        <w:t xml:space="preserve"> как необходимое условие для полноценного развития ребенка дошкольного возраста. </w:t>
      </w:r>
    </w:p>
    <w:p w:rsidR="00433852" w:rsidRDefault="009A4F69">
      <w:pPr>
        <w:numPr>
          <w:ilvl w:val="0"/>
          <w:numId w:val="64"/>
        </w:numPr>
        <w:ind w:right="654" w:hanging="240"/>
      </w:pPr>
      <w:r>
        <w:rPr>
          <w:b/>
        </w:rPr>
        <w:t>Профессиональное развитие педагогов</w:t>
      </w:r>
      <w:r>
        <w:t>, направленное на развитие профессиональных ком</w:t>
      </w:r>
      <w:r>
        <w:t xml:space="preserve">петентностей, в том числе коммуникативной компетентности и мастерства мотивирования ребенка, а также владения правилами безопасного пользования Интернетом, предполагающее создание сетевого взаимодействия всех участников образовательного процесса.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3.2. О</w:t>
      </w:r>
      <w:r>
        <w:rPr>
          <w:b/>
        </w:rPr>
        <w:t xml:space="preserve">рганизация развивающей предметно-пространственной среды </w:t>
      </w:r>
    </w:p>
    <w:p w:rsidR="00433852" w:rsidRDefault="009A4F69">
      <w:pPr>
        <w:ind w:right="654"/>
      </w:pPr>
      <w:r>
        <w:t xml:space="preserve">     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</w:t>
      </w:r>
      <w:r>
        <w:t>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 двигательной активности детей, а</w:t>
      </w:r>
      <w:r>
        <w:t xml:space="preserve"> также возможности для уединения. 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Развивающая предметно-пространственная среда должна обеспечивать</w:t>
      </w:r>
      <w:r>
        <w:t xml:space="preserve">: </w:t>
      </w:r>
    </w:p>
    <w:p w:rsidR="00433852" w:rsidRDefault="009A4F69">
      <w:pPr>
        <w:numPr>
          <w:ilvl w:val="2"/>
          <w:numId w:val="65"/>
        </w:numPr>
        <w:ind w:right="594" w:firstLine="360"/>
      </w:pPr>
      <w:r>
        <w:t xml:space="preserve">реализацию различных образовательных программ;  </w:t>
      </w:r>
    </w:p>
    <w:p w:rsidR="00433852" w:rsidRDefault="009A4F69">
      <w:pPr>
        <w:numPr>
          <w:ilvl w:val="2"/>
          <w:numId w:val="65"/>
        </w:numPr>
        <w:ind w:right="594" w:firstLine="360"/>
      </w:pPr>
      <w:r>
        <w:lastRenderedPageBreak/>
        <w:t xml:space="preserve">учет национально-культурных, климатических условий, в которых осуществляется  образовательная деятельность; учет возрастных особенностей детей.  </w:t>
      </w:r>
      <w:r>
        <w:rPr>
          <w:b/>
        </w:rPr>
        <w:t xml:space="preserve">Развивающая  среда  построена  на  следующих  принципах: </w:t>
      </w:r>
    </w:p>
    <w:p w:rsidR="00433852" w:rsidRDefault="009A4F69">
      <w:pPr>
        <w:numPr>
          <w:ilvl w:val="0"/>
          <w:numId w:val="66"/>
        </w:numPr>
        <w:ind w:hanging="259"/>
      </w:pPr>
      <w:r>
        <w:t xml:space="preserve">насыщенность;  </w:t>
      </w:r>
    </w:p>
    <w:p w:rsidR="00433852" w:rsidRDefault="009A4F69">
      <w:pPr>
        <w:numPr>
          <w:ilvl w:val="0"/>
          <w:numId w:val="66"/>
        </w:numPr>
        <w:ind w:hanging="259"/>
      </w:pPr>
      <w:r>
        <w:t xml:space="preserve">трансформируемость;  </w:t>
      </w:r>
    </w:p>
    <w:p w:rsidR="00433852" w:rsidRDefault="009A4F69">
      <w:pPr>
        <w:numPr>
          <w:ilvl w:val="0"/>
          <w:numId w:val="66"/>
        </w:numPr>
        <w:ind w:hanging="259"/>
      </w:pPr>
      <w:r>
        <w:t xml:space="preserve">полифункциональность;  </w:t>
      </w:r>
    </w:p>
    <w:p w:rsidR="00433852" w:rsidRDefault="009A4F69">
      <w:pPr>
        <w:numPr>
          <w:ilvl w:val="0"/>
          <w:numId w:val="66"/>
        </w:numPr>
        <w:spacing w:after="13" w:line="234" w:lineRule="auto"/>
        <w:ind w:hanging="259"/>
      </w:pPr>
      <w:r>
        <w:t xml:space="preserve">вариативность;  5) доступность;  6) безопасность. 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654"/>
      </w:pPr>
      <w:r>
        <w:rPr>
          <w:i/>
        </w:rPr>
        <w:t xml:space="preserve">Насыщенность </w:t>
      </w:r>
      <w:r>
        <w:t>среды соответствует возрастным возможностям детей и содержанию Программы.  Образовательное пространство оснащено средствами обучения и воспитания, соответствующими м</w:t>
      </w:r>
      <w:r>
        <w:t xml:space="preserve">атериалами, игровым, спортивным, оздоровительным оборудованием, инвентарем, которые обеспечивают:  </w:t>
      </w:r>
    </w:p>
    <w:p w:rsidR="00433852" w:rsidRDefault="009A4F69">
      <w:pPr>
        <w:numPr>
          <w:ilvl w:val="1"/>
          <w:numId w:val="66"/>
        </w:numPr>
        <w:ind w:hanging="348"/>
      </w:pPr>
      <w: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</w:t>
      </w:r>
      <w:r>
        <w:t xml:space="preserve">ком и водой);  </w:t>
      </w:r>
    </w:p>
    <w:p w:rsidR="00433852" w:rsidRDefault="009A4F69">
      <w:pPr>
        <w:numPr>
          <w:ilvl w:val="1"/>
          <w:numId w:val="66"/>
        </w:numPr>
        <w:ind w:hanging="348"/>
      </w:pPr>
      <w:r>
        <w:t xml:space="preserve">двигательную активность, в том числе развитие крупной и мелкой моторики, участие в подвижных играх и соревнованиях;  </w:t>
      </w:r>
    </w:p>
    <w:p w:rsidR="00433852" w:rsidRDefault="009A4F69">
      <w:pPr>
        <w:numPr>
          <w:ilvl w:val="1"/>
          <w:numId w:val="66"/>
        </w:numPr>
        <w:ind w:hanging="348"/>
      </w:pPr>
      <w:r>
        <w:t xml:space="preserve">эмоциональное благополучие детей во взаимодействии с предметно-пространственным окружением;  </w:t>
      </w:r>
    </w:p>
    <w:p w:rsidR="00433852" w:rsidRDefault="009A4F69">
      <w:pPr>
        <w:numPr>
          <w:ilvl w:val="1"/>
          <w:numId w:val="66"/>
        </w:numPr>
        <w:ind w:hanging="348"/>
      </w:pPr>
      <w:r>
        <w:t>возможность самовыражения де</w:t>
      </w:r>
      <w:r>
        <w:t xml:space="preserve">тей.  </w:t>
      </w:r>
    </w:p>
    <w:p w:rsidR="00433852" w:rsidRDefault="009A4F69">
      <w:pPr>
        <w:ind w:right="654"/>
      </w:pPr>
      <w:r>
        <w:t xml:space="preserve"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  </w:t>
      </w:r>
    </w:p>
    <w:p w:rsidR="00433852" w:rsidRDefault="009A4F69">
      <w:pPr>
        <w:ind w:right="654"/>
      </w:pPr>
      <w:r>
        <w:rPr>
          <w:i/>
        </w:rPr>
        <w:t xml:space="preserve">Трансформируемость </w:t>
      </w:r>
      <w:r>
        <w:t>пространства дает возможность изм</w:t>
      </w:r>
      <w:r>
        <w:t xml:space="preserve">енений предметно-пространственной среды в зависимости от образовательной ситуации, в том числе от меняющихся интересов и возможностей детей;  </w:t>
      </w:r>
    </w:p>
    <w:p w:rsidR="00433852" w:rsidRDefault="009A4F69">
      <w:pPr>
        <w:ind w:right="654"/>
      </w:pPr>
      <w:r>
        <w:rPr>
          <w:i/>
        </w:rPr>
        <w:t xml:space="preserve">Полифункциональность </w:t>
      </w:r>
      <w:r>
        <w:t>материалов позволяет разнообразно использовать различные составляющих предметной среды: детс</w:t>
      </w:r>
      <w:r>
        <w:t xml:space="preserve">кую мебель, маты, мягкие модули, ширмы, природные материалы, пригодные в разных видах детской активности (в том числе в качестве предметов-заместителей в детской игре).  </w:t>
      </w:r>
    </w:p>
    <w:p w:rsidR="00433852" w:rsidRDefault="009A4F69">
      <w:pPr>
        <w:ind w:right="654"/>
      </w:pPr>
      <w:r>
        <w:rPr>
          <w:i/>
        </w:rPr>
        <w:t xml:space="preserve">Вариативность </w:t>
      </w:r>
      <w:r>
        <w:t>среды позволяет создать различные пространства (для игры, конструирован</w:t>
      </w:r>
      <w:r>
        <w:t xml:space="preserve">ия, уединения и пр.), а также разнообразный материал, игры, игрушки и оборудование, обеспечивают свободный выбор детей.  </w:t>
      </w:r>
    </w:p>
    <w:p w:rsidR="00433852" w:rsidRDefault="009A4F69">
      <w:r>
        <w:t xml:space="preserve">Игровой материал периодически сменяется, что стимулирует игровую, двигательную, познавательную и исследовательскую активность детей.  </w:t>
      </w:r>
    </w:p>
    <w:p w:rsidR="00433852" w:rsidRDefault="009A4F69">
      <w:pPr>
        <w:ind w:right="654"/>
      </w:pPr>
      <w:r>
        <w:rPr>
          <w:i/>
        </w:rPr>
        <w:t xml:space="preserve">Доступность </w:t>
      </w:r>
      <w:r>
        <w:t xml:space="preserve">среды создает условия для свободного доступа детей к играм, игрушкам, материалам, пособиям, обеспечивающим все основные виды детской активности;  исправность и сохранность материалов и оборудования.  </w:t>
      </w:r>
    </w:p>
    <w:p w:rsidR="00433852" w:rsidRDefault="009A4F69">
      <w:r>
        <w:rPr>
          <w:i/>
        </w:rPr>
        <w:t xml:space="preserve">Безопасность </w:t>
      </w:r>
      <w:r>
        <w:t>предметно-пространственной ср</w:t>
      </w:r>
      <w:r>
        <w:t xml:space="preserve">еды обеспечивает соответствие всех ее элементов требованиям по надежности и безопасности их использования. </w:t>
      </w:r>
    </w:p>
    <w:p w:rsidR="00433852" w:rsidRDefault="009A4F69">
      <w:pPr>
        <w:spacing w:after="4"/>
        <w:ind w:left="10" w:right="-15"/>
        <w:jc w:val="center"/>
      </w:pPr>
      <w:r>
        <w:rPr>
          <w:b/>
        </w:rPr>
        <w:t xml:space="preserve">Предметно-развивающая среда помещений и групповых комнат МБДОУ. </w:t>
      </w:r>
    </w:p>
    <w:tbl>
      <w:tblPr>
        <w:tblStyle w:val="TableGrid"/>
        <w:tblW w:w="10682" w:type="dxa"/>
        <w:tblInd w:w="-108" w:type="dxa"/>
        <w:tblCellMar>
          <w:top w:w="0" w:type="dxa"/>
          <w:left w:w="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1918"/>
        <w:gridCol w:w="816"/>
        <w:gridCol w:w="7948"/>
      </w:tblGrid>
      <w:tr w:rsidR="00433852">
        <w:trPr>
          <w:trHeight w:val="240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Вид помещения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Оснащение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10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Предметно-развива ющая среда в МБДОУ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1620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Группа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85"/>
              </w:numPr>
              <w:spacing w:after="8" w:line="233" w:lineRule="auto"/>
              <w:ind w:right="0" w:firstLine="0"/>
              <w:jc w:val="left"/>
            </w:pPr>
            <w:r>
              <w:rPr>
                <w:sz w:val="20"/>
              </w:rPr>
              <w:t xml:space="preserve">музыкальный центр, приставка DVD, переносная мультимедийная установка,  </w:t>
            </w: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sz w:val="20"/>
              </w:rPr>
              <w:t xml:space="preserve">Пианино </w:t>
            </w:r>
          </w:p>
          <w:p w:rsidR="00433852" w:rsidRDefault="009A4F69">
            <w:pPr>
              <w:numPr>
                <w:ilvl w:val="0"/>
                <w:numId w:val="85"/>
              </w:numPr>
              <w:spacing w:after="3" w:line="240" w:lineRule="auto"/>
              <w:ind w:right="0" w:firstLine="0"/>
              <w:jc w:val="left"/>
            </w:pPr>
            <w:r>
              <w:rPr>
                <w:sz w:val="20"/>
              </w:rPr>
              <w:t xml:space="preserve">Детские музыкальные инструменты </w:t>
            </w:r>
          </w:p>
          <w:p w:rsidR="00433852" w:rsidRDefault="009A4F69">
            <w:pPr>
              <w:numPr>
                <w:ilvl w:val="0"/>
                <w:numId w:val="85"/>
              </w:numPr>
              <w:spacing w:after="3" w:line="240" w:lineRule="auto"/>
              <w:ind w:right="0" w:firstLine="0"/>
              <w:jc w:val="left"/>
            </w:pPr>
            <w:r>
              <w:rPr>
                <w:sz w:val="20"/>
              </w:rPr>
              <w:t xml:space="preserve">Различные виды театра, ширмы  </w:t>
            </w:r>
          </w:p>
          <w:p w:rsidR="00433852" w:rsidRDefault="009A4F69">
            <w:pPr>
              <w:numPr>
                <w:ilvl w:val="0"/>
                <w:numId w:val="85"/>
              </w:numPr>
              <w:spacing w:after="2" w:line="240" w:lineRule="auto"/>
              <w:ind w:right="0" w:firstLine="0"/>
              <w:jc w:val="left"/>
            </w:pPr>
            <w:r>
              <w:rPr>
                <w:sz w:val="20"/>
              </w:rPr>
              <w:t xml:space="preserve">Спортивное оборудование для прыжков, метания, лазания, равновесия  </w:t>
            </w:r>
          </w:p>
          <w:p w:rsidR="00433852" w:rsidRDefault="009A4F69">
            <w:pPr>
              <w:numPr>
                <w:ilvl w:val="0"/>
                <w:numId w:val="85"/>
              </w:numPr>
              <w:spacing w:after="2" w:line="240" w:lineRule="auto"/>
              <w:ind w:right="0" w:firstLine="0"/>
              <w:jc w:val="left"/>
            </w:pPr>
            <w:r>
              <w:rPr>
                <w:sz w:val="20"/>
              </w:rPr>
              <w:t xml:space="preserve">Нетрадиционное физкультурное оборудование  </w:t>
            </w:r>
          </w:p>
          <w:p w:rsidR="00433852" w:rsidRDefault="009A4F69">
            <w:pPr>
              <w:numPr>
                <w:ilvl w:val="0"/>
                <w:numId w:val="85"/>
              </w:numPr>
              <w:spacing w:after="0" w:line="276" w:lineRule="auto"/>
              <w:ind w:right="0" w:firstLine="0"/>
              <w:jc w:val="left"/>
            </w:pPr>
            <w:r>
              <w:rPr>
                <w:sz w:val="20"/>
              </w:rPr>
              <w:t xml:space="preserve">Шкаф для используемых муз. руководителем пособий, игрушек, атрибутов  </w:t>
            </w:r>
          </w:p>
        </w:tc>
      </w:tr>
      <w:tr w:rsidR="00433852">
        <w:trPr>
          <w:trHeight w:val="701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Медицинский кабинет 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86"/>
              </w:numPr>
              <w:spacing w:after="4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Медицинский кабинет  </w:t>
            </w:r>
          </w:p>
          <w:p w:rsidR="00433852" w:rsidRDefault="009A4F69">
            <w:pPr>
              <w:numPr>
                <w:ilvl w:val="0"/>
                <w:numId w:val="86"/>
              </w:numPr>
              <w:spacing w:after="8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Изолятор </w:t>
            </w:r>
          </w:p>
          <w:p w:rsidR="00433852" w:rsidRDefault="009A4F69">
            <w:pPr>
              <w:numPr>
                <w:ilvl w:val="0"/>
                <w:numId w:val="86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Процедурный кабинет </w:t>
            </w:r>
          </w:p>
        </w:tc>
      </w:tr>
      <w:tr w:rsidR="00433852">
        <w:trPr>
          <w:trHeight w:val="470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Коридоры ДОУ 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87"/>
              </w:numPr>
              <w:spacing w:after="5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Стенды для родителей </w:t>
            </w:r>
          </w:p>
          <w:p w:rsidR="00433852" w:rsidRDefault="009A4F69">
            <w:pPr>
              <w:numPr>
                <w:ilvl w:val="0"/>
                <w:numId w:val="87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Стенды  для сотрудников </w:t>
            </w:r>
          </w:p>
        </w:tc>
      </w:tr>
      <w:tr w:rsidR="00433852">
        <w:trPr>
          <w:trHeight w:val="1159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Участки 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88"/>
              </w:numPr>
              <w:spacing w:after="2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Прогулочные площадки для детей всех возрастных групп. </w:t>
            </w:r>
          </w:p>
          <w:p w:rsidR="00433852" w:rsidRDefault="009A4F69">
            <w:pPr>
              <w:numPr>
                <w:ilvl w:val="0"/>
                <w:numId w:val="88"/>
              </w:numPr>
              <w:spacing w:after="3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Игровое, функциональное, и спортивное оборудование. </w:t>
            </w:r>
          </w:p>
          <w:p w:rsidR="00433852" w:rsidRDefault="009A4F69">
            <w:pPr>
              <w:numPr>
                <w:ilvl w:val="0"/>
                <w:numId w:val="88"/>
              </w:numPr>
              <w:spacing w:after="0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Физкультурная площадка. </w:t>
            </w:r>
          </w:p>
          <w:p w:rsidR="00433852" w:rsidRDefault="009A4F69">
            <w:pPr>
              <w:numPr>
                <w:ilvl w:val="0"/>
                <w:numId w:val="88"/>
              </w:numPr>
              <w:spacing w:after="2" w:line="240" w:lineRule="auto"/>
              <w:ind w:right="0" w:hanging="348"/>
              <w:jc w:val="left"/>
            </w:pPr>
            <w:r>
              <w:rPr>
                <w:sz w:val="20"/>
              </w:rPr>
              <w:t>Площадка  для ознакомления дошкольников с</w:t>
            </w:r>
            <w:r>
              <w:t xml:space="preserve"> </w:t>
            </w:r>
            <w:r>
              <w:rPr>
                <w:sz w:val="20"/>
              </w:rPr>
              <w:t xml:space="preserve">правилами дорожного движения.  </w:t>
            </w:r>
          </w:p>
          <w:p w:rsidR="00433852" w:rsidRDefault="009A4F69">
            <w:pPr>
              <w:numPr>
                <w:ilvl w:val="0"/>
                <w:numId w:val="88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Ццветники. Экологическая тропа </w:t>
            </w:r>
          </w:p>
        </w:tc>
      </w:tr>
      <w:tr w:rsidR="00433852">
        <w:trPr>
          <w:trHeight w:val="631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Физкультурная площадка 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89"/>
              </w:numPr>
              <w:spacing w:after="4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Спортивное оборудование </w:t>
            </w:r>
          </w:p>
          <w:p w:rsidR="00433852" w:rsidRDefault="009A4F69">
            <w:pPr>
              <w:numPr>
                <w:ilvl w:val="0"/>
                <w:numId w:val="89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Оборудование для спортивных игр </w:t>
            </w:r>
          </w:p>
        </w:tc>
      </w:tr>
      <w:tr w:rsidR="00433852">
        <w:trPr>
          <w:trHeight w:val="240"/>
        </w:trPr>
        <w:tc>
          <w:tcPr>
            <w:tcW w:w="10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Предметно-развива ющая среда в группах </w:t>
            </w: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1159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Микроцентр «Физкультурный уголок»  </w:t>
            </w:r>
          </w:p>
        </w:tc>
        <w:tc>
          <w:tcPr>
            <w:tcW w:w="8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90"/>
              </w:numPr>
              <w:spacing w:after="5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Оборудование для ходьбы, бега, равновесия </w:t>
            </w:r>
          </w:p>
          <w:p w:rsidR="00433852" w:rsidRDefault="009A4F69">
            <w:pPr>
              <w:numPr>
                <w:ilvl w:val="0"/>
                <w:numId w:val="90"/>
              </w:numPr>
              <w:spacing w:after="4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Для прыжков </w:t>
            </w:r>
          </w:p>
          <w:p w:rsidR="00433852" w:rsidRDefault="009A4F69">
            <w:pPr>
              <w:numPr>
                <w:ilvl w:val="0"/>
                <w:numId w:val="90"/>
              </w:numPr>
              <w:spacing w:after="4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Для катания, бросания, ловли </w:t>
            </w:r>
          </w:p>
          <w:p w:rsidR="00433852" w:rsidRDefault="009A4F69">
            <w:pPr>
              <w:numPr>
                <w:ilvl w:val="0"/>
                <w:numId w:val="90"/>
              </w:numPr>
              <w:spacing w:after="4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Для ползания и лазания </w:t>
            </w:r>
          </w:p>
          <w:p w:rsidR="00433852" w:rsidRDefault="009A4F69">
            <w:pPr>
              <w:numPr>
                <w:ilvl w:val="0"/>
                <w:numId w:val="90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Атрибуты к подвижным и спортивным играм </w:t>
            </w:r>
          </w:p>
        </w:tc>
      </w:tr>
      <w:tr w:rsidR="00433852">
        <w:trPr>
          <w:trHeight w:val="953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Нетрадиционное физкультурное оборудование </w:t>
            </w:r>
          </w:p>
        </w:tc>
      </w:tr>
      <w:tr w:rsidR="00433852">
        <w:trPr>
          <w:trHeight w:val="463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</w:t>
            </w:r>
          </w:p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«Уголок природы»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1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1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Календарь природы (2 мл, ср, ст, подг гр)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Комнатные растения в соответствии с возрастными рекомендациями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Сезонный материал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Стенд со сменяющимся материалом на экологическую тематику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Макеты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Литература природоведческого содержания, набор картинок, альбомы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Материал для проведения элементарных опытов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Обучающие и дидактические игры по экологии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Инвентарь для трудовой деятельности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Природный и бросовый материал.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Материал по астрономии (ст, подг) </w:t>
            </w:r>
          </w:p>
        </w:tc>
      </w:tr>
      <w:tr w:rsidR="00433852">
        <w:trPr>
          <w:trHeight w:val="69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«Уголок развивающих игр»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2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2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2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2007" w:firstLine="0"/>
            </w:pPr>
            <w:r>
              <w:rPr>
                <w:sz w:val="20"/>
              </w:rPr>
              <w:t xml:space="preserve">Дидактический материал по сенсорному воспитанию Дидактические игры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Настольно-печатные игры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Познавательный материал  </w:t>
            </w:r>
          </w:p>
        </w:tc>
      </w:tr>
      <w:tr w:rsidR="00433852">
        <w:trPr>
          <w:trHeight w:val="236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Материал для детского экспериментирования </w:t>
            </w:r>
          </w:p>
        </w:tc>
      </w:tr>
      <w:tr w:rsidR="00433852">
        <w:trPr>
          <w:trHeight w:val="69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«Строительная мастерская»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3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3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3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Напольный строительный материал; 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Настольный строительный материал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Пластмассовые конструкторы ( младший возраст- с крупными деталями)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Конструкторы с металлическими деталями- старший возраст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Схемы и модели для всех видов конструкторов – старший возраст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Мягкие строительно- игровые модули- младший возраст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Транспортные игрушки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Схемы, иллюстрации отдельных построек (мосты, дома, корабли, самолёт и др.).  </w:t>
            </w:r>
          </w:p>
        </w:tc>
      </w:tr>
      <w:tr w:rsidR="00433852">
        <w:trPr>
          <w:trHeight w:val="46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</w:t>
            </w:r>
          </w:p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«Игровая зона»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</w:pPr>
            <w:r>
              <w:rPr>
                <w:sz w:val="20"/>
              </w:rPr>
              <w:t xml:space="preserve">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Предметы- заместители  </w:t>
            </w:r>
          </w:p>
        </w:tc>
      </w:tr>
      <w:tr w:rsidR="00433852">
        <w:trPr>
          <w:trHeight w:val="692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lastRenderedPageBreak/>
              <w:t xml:space="preserve">Микроцентр «Уголок безопасности»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4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4"/>
              </w:numPr>
              <w:spacing w:after="66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4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Дидактические, настольные игры по профилактике ДТП  </w:t>
            </w:r>
          </w:p>
          <w:p w:rsidR="00433852" w:rsidRDefault="009A4F69">
            <w:pPr>
              <w:spacing w:after="0" w:line="276" w:lineRule="auto"/>
              <w:ind w:left="0" w:right="3564" w:firstLine="0"/>
              <w:jc w:val="left"/>
            </w:pPr>
            <w:r>
              <w:rPr>
                <w:sz w:val="20"/>
              </w:rPr>
              <w:t xml:space="preserve">Макеты перекрестков, районов города,  Дорожные знаки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Литература о правилах дорожного движения  </w:t>
            </w:r>
          </w:p>
        </w:tc>
      </w:tr>
      <w:tr w:rsidR="00433852">
        <w:trPr>
          <w:trHeight w:val="46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</w:t>
            </w:r>
          </w:p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«Книжный уголок»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5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5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1056" w:firstLine="0"/>
              <w:jc w:val="left"/>
            </w:pPr>
            <w:r>
              <w:rPr>
                <w:sz w:val="20"/>
              </w:rPr>
              <w:t xml:space="preserve">Детская художественная литература в соответствии с возрастом детей  Наличие художественной литературы  </w:t>
            </w:r>
          </w:p>
        </w:tc>
      </w:tr>
      <w:tr w:rsidR="00433852">
        <w:trPr>
          <w:trHeight w:val="461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Материалы о художниках – иллюстраторах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Портреты  поэтов, писателей (старший возраст)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Тематические выставки  </w:t>
            </w:r>
          </w:p>
        </w:tc>
      </w:tr>
      <w:tr w:rsidR="00433852">
        <w:trPr>
          <w:trHeight w:val="69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</w:t>
            </w:r>
          </w:p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«Театрализованный уголок»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6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6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6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Ширмы 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Элементы костюмов 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Различные виды театров (в соответствии с возрастом)  </w:t>
            </w:r>
          </w:p>
        </w:tc>
      </w:tr>
      <w:tr w:rsidR="00433852">
        <w:trPr>
          <w:trHeight w:val="234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Предметы декорации  </w:t>
            </w:r>
          </w:p>
        </w:tc>
      </w:tr>
      <w:tr w:rsidR="00433852">
        <w:trPr>
          <w:trHeight w:val="69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«Творческая мастерская»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7"/>
              </w:numPr>
              <w:spacing w:after="66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7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Бумага разного формата, разной формы, разного тона  </w:t>
            </w:r>
          </w:p>
          <w:p w:rsidR="00433852" w:rsidRDefault="009A4F69">
            <w:pPr>
              <w:spacing w:after="0" w:line="276" w:lineRule="auto"/>
              <w:ind w:left="12" w:right="27" w:hanging="12"/>
              <w:jc w:val="left"/>
            </w:pPr>
            <w:r>
              <w:rPr>
                <w:sz w:val="20"/>
              </w:rPr>
              <w:t xml:space="preserve">Достаточное количество цветных карандашей, красок, кистей, тряпочек, пластилина (стеки, доски для лепки)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Наличие цветной бумаги и картона  </w:t>
            </w:r>
          </w:p>
        </w:tc>
      </w:tr>
      <w:tr w:rsidR="00433852">
        <w:trPr>
          <w:trHeight w:val="461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 Достаточное количество ножниц с закругленными концами, клея, клеенок, тряпочек, салфеток для аппликации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Бросовый материал (фольга, фантики от конфет и др.) 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Место для сменных выставок детских работ, совместных работ детей и родителей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Место для сменных выставок произведений изоискусства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Альбомы- раскраски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Наборы открыток, картинки, книги и альбомы с иллюстрациями, предметные картинки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Предметы народно – прикладного искусства </w:t>
            </w:r>
          </w:p>
        </w:tc>
      </w:tr>
      <w:tr w:rsidR="00433852">
        <w:trPr>
          <w:trHeight w:val="694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Микроцентр «Музыкальный уголок» 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433852">
            <w:pPr>
              <w:numPr>
                <w:ilvl w:val="0"/>
                <w:numId w:val="98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8"/>
              </w:numPr>
              <w:spacing w:after="69" w:line="240" w:lineRule="auto"/>
              <w:ind w:right="0" w:firstLine="0"/>
              <w:jc w:val="center"/>
            </w:pPr>
          </w:p>
          <w:p w:rsidR="00433852" w:rsidRDefault="00433852">
            <w:pPr>
              <w:numPr>
                <w:ilvl w:val="0"/>
                <w:numId w:val="98"/>
              </w:numPr>
              <w:spacing w:after="0" w:line="276" w:lineRule="auto"/>
              <w:ind w:right="0" w:firstLine="0"/>
              <w:jc w:val="center"/>
            </w:pPr>
          </w:p>
        </w:tc>
        <w:tc>
          <w:tcPr>
            <w:tcW w:w="79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Детские музыкальные инструменты </w:t>
            </w:r>
          </w:p>
          <w:p w:rsidR="00433852" w:rsidRDefault="009A4F69">
            <w:pPr>
              <w:spacing w:after="0" w:line="276" w:lineRule="auto"/>
              <w:ind w:left="0" w:right="2952" w:firstLine="0"/>
              <w:jc w:val="left"/>
            </w:pPr>
            <w:r>
              <w:rPr>
                <w:sz w:val="20"/>
              </w:rPr>
              <w:t xml:space="preserve">Портреты  композиторов (старший возраст) Магнитофон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Набор аудиозаписей </w:t>
            </w:r>
          </w:p>
        </w:tc>
      </w:tr>
      <w:tr w:rsidR="00433852">
        <w:trPr>
          <w:trHeight w:val="229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Музыкальные игрушки (озвученные, не озвученные)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Игрушки- самоделки  </w:t>
            </w:r>
          </w:p>
        </w:tc>
      </w:tr>
      <w:tr w:rsidR="00433852">
        <w:trPr>
          <w:trHeight w:val="230"/>
        </w:trPr>
        <w:tc>
          <w:tcPr>
            <w:tcW w:w="19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Музыкально- дидактические игры  </w:t>
            </w:r>
          </w:p>
        </w:tc>
      </w:tr>
      <w:tr w:rsidR="00433852">
        <w:trPr>
          <w:trHeight w:val="237"/>
        </w:trPr>
        <w:tc>
          <w:tcPr>
            <w:tcW w:w="19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9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Музыкально- дидактические пособия  </w:t>
            </w:r>
          </w:p>
        </w:tc>
      </w:tr>
    </w:tbl>
    <w:p w:rsidR="00433852" w:rsidRDefault="009A4F69">
      <w:pPr>
        <w:ind w:right="654"/>
      </w:pPr>
      <w:r>
        <w:t xml:space="preserve">При проектировании развивающей предметно-пространственной среды </w:t>
      </w:r>
      <w:r>
        <w:rPr>
          <w:b/>
        </w:rPr>
        <w:t>учитывается этнокультурная ситуация развития детей</w:t>
      </w:r>
      <w:r>
        <w:rPr>
          <w:vertAlign w:val="superscript"/>
        </w:rPr>
        <w:footnoteReference w:id="21"/>
      </w:r>
      <w:r>
        <w:t xml:space="preserve">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  </w:t>
      </w:r>
      <w:r>
        <w:t>и русском языках), познавательно-исследовательской (исследование и 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декоративноприкладное искусство, конс</w:t>
      </w:r>
      <w:r>
        <w:t xml:space="preserve">труирования, музыкального творчества (восприятие и понимание смысла музыкальных </w:t>
      </w:r>
      <w:r>
        <w:lastRenderedPageBreak/>
        <w:t xml:space="preserve">произведений татарских композиторов, пение татарских песен, исполнение татарских танцев, игра на народных музыкальных инструментах). </w:t>
      </w:r>
    </w:p>
    <w:p w:rsidR="00433852" w:rsidRDefault="009A4F69">
      <w:pPr>
        <w:spacing w:after="1" w:line="240" w:lineRule="auto"/>
        <w:ind w:left="10" w:right="-15"/>
        <w:jc w:val="center"/>
      </w:pPr>
      <w:r>
        <w:rPr>
          <w:u w:val="single" w:color="000000"/>
        </w:rPr>
        <w:t>Требования к уголкам “Туган җирем Татарста</w:t>
      </w:r>
      <w:r>
        <w:rPr>
          <w:u w:val="single" w:color="000000"/>
        </w:rPr>
        <w:t>н”</w:t>
      </w:r>
      <w:r>
        <w:t xml:space="preserve"> </w:t>
      </w:r>
    </w:p>
    <w:p w:rsidR="00433852" w:rsidRDefault="009A4F69">
      <w:pPr>
        <w:ind w:right="654"/>
      </w:pPr>
      <w:r>
        <w:t>Дети дошкольного возраста, изучающие русский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(языковую среду)</w:t>
      </w:r>
      <w:r>
        <w:t xml:space="preserve">, так и предметно-развивающую среду ребенка. В группах детского сада имеются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</w:t>
      </w:r>
      <w:r>
        <w:t>искусства, развивающие игры, различные детские рисунки, проекты, мнемосхемы, игрушки - герои татарских сказок, детская художественная литература, аудио-, видеозаписи и т. д. Научиться говорить на татарском языке – это не только выучить слова и выражения, н</w:t>
      </w:r>
      <w:r>
        <w:t xml:space="preserve">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в понятие языковой среды, добавляется слово </w:t>
      </w:r>
      <w:r>
        <w:rPr>
          <w:i/>
        </w:rPr>
        <w:t>к</w:t>
      </w:r>
      <w:r>
        <w:rPr>
          <w:i/>
        </w:rPr>
        <w:t>ультурная.</w:t>
      </w:r>
      <w:r>
        <w:t xml:space="preserve"> </w:t>
      </w:r>
    </w:p>
    <w:p w:rsidR="00433852" w:rsidRDefault="009A4F69">
      <w:pPr>
        <w:spacing w:after="1" w:line="240" w:lineRule="auto"/>
        <w:ind w:left="10" w:right="-15"/>
        <w:jc w:val="center"/>
      </w:pPr>
      <w:r>
        <w:rPr>
          <w:u w:val="single" w:color="000000"/>
        </w:rPr>
        <w:t>Младшая группа</w:t>
      </w:r>
      <w:r>
        <w:t xml:space="preserve"> </w:t>
      </w:r>
    </w:p>
    <w:p w:rsidR="00433852" w:rsidRDefault="009A4F69">
      <w:pPr>
        <w:spacing w:after="8" w:line="234" w:lineRule="auto"/>
        <w:ind w:left="2565" w:right="-15"/>
        <w:jc w:val="center"/>
      </w:pPr>
      <w:r>
        <w:t xml:space="preserve">(2 - 4 года) </w:t>
      </w:r>
    </w:p>
    <w:tbl>
      <w:tblPr>
        <w:tblStyle w:val="TableGrid"/>
        <w:tblW w:w="10315" w:type="dxa"/>
        <w:tblInd w:w="-108" w:type="dxa"/>
        <w:tblCellMar>
          <w:top w:w="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315"/>
      </w:tblGrid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1. Куклы в татарской, русской национальной одежде        (мальчик и девочка)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5004" w:firstLine="0"/>
              <w:jc w:val="left"/>
            </w:pPr>
            <w:r>
              <w:t xml:space="preserve">2. Материал о родном городе  (3-4 иллюстрации).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Художественная литература на родном языке, содержание которой соответствует возрастным особенностям детей.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4. Иллюстрации к татарским народным сказкам и произведениям татарских писателей. 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5. Портрет Г. Тукая.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Закрепление пройденного материала УМК</w:t>
            </w:r>
            <w:r>
              <w:t xml:space="preserve">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Материалы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по обучению детей татарской национальности родному языку – УМК для детей 2-4 лет “Туган телдә сөйләшәбез” (Говорим на родном языке), Хазратова Ф.В., Шарафутдинова З.Г.,  Хабибуллина И. Җ.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CD – диски «Туган телдә сөйләшәбез» 2-3 лет,        3-4 лет. 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Иллюстрации, картины к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Педагогам ДОУ предлагается  использовать материалы УМК в работе.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Дополнительны</w:t>
            </w:r>
            <w:r>
              <w:t xml:space="preserve">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99"/>
              </w:numPr>
              <w:spacing w:after="1" w:line="240" w:lineRule="auto"/>
              <w:ind w:right="0" w:firstLine="0"/>
              <w:jc w:val="left"/>
            </w:pPr>
            <w:r>
              <w:t xml:space="preserve">Вновь созданные мультфильмы производства Татармультфильм. </w:t>
            </w:r>
          </w:p>
          <w:p w:rsidR="00433852" w:rsidRDefault="009A4F69">
            <w:pPr>
              <w:numPr>
                <w:ilvl w:val="0"/>
                <w:numId w:val="99"/>
              </w:numPr>
              <w:spacing w:after="1" w:line="240" w:lineRule="auto"/>
              <w:ind w:right="0" w:firstLine="0"/>
              <w:jc w:val="left"/>
            </w:pPr>
            <w:r>
              <w:t xml:space="preserve">Мультфильмы созданные по произведениям Габдуллы Тукая. </w:t>
            </w:r>
          </w:p>
          <w:p w:rsidR="00433852" w:rsidRDefault="009A4F69">
            <w:pPr>
              <w:numPr>
                <w:ilvl w:val="0"/>
                <w:numId w:val="99"/>
              </w:numPr>
              <w:spacing w:after="1" w:line="240" w:lineRule="auto"/>
              <w:ind w:right="0" w:firstLine="0"/>
              <w:jc w:val="left"/>
            </w:pPr>
            <w:r>
              <w:t xml:space="preserve">Мультипликационные фильмы студии «Союзмультфильм» на татарском языке (в 5-х частях).  </w:t>
            </w:r>
          </w:p>
          <w:p w:rsidR="00433852" w:rsidRDefault="009A4F69">
            <w:pPr>
              <w:numPr>
                <w:ilvl w:val="0"/>
                <w:numId w:val="99"/>
              </w:numPr>
              <w:spacing w:after="1" w:line="240" w:lineRule="auto"/>
              <w:ind w:right="0" w:firstLine="0"/>
              <w:jc w:val="left"/>
            </w:pPr>
            <w:r>
              <w:t xml:space="preserve">DVD, СD – материалы поступившие с Министерства РТ.  </w:t>
            </w:r>
          </w:p>
          <w:p w:rsidR="00433852" w:rsidRDefault="009A4F69">
            <w:pPr>
              <w:numPr>
                <w:ilvl w:val="0"/>
                <w:numId w:val="99"/>
              </w:numPr>
              <w:spacing w:after="0" w:line="276" w:lineRule="auto"/>
              <w:ind w:right="0" w:firstLine="0"/>
              <w:jc w:val="left"/>
            </w:pPr>
            <w:r>
              <w:t xml:space="preserve">Материалы телепередачи канала ТНВ «Әкият илендә» – «В мире сказок» созданный для детей дошкольного возраста в целях обучения детей разговорной речи.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На официальном сайте МИНИСТЕРСТВА ОБРАЗОВАНИЯ И НАУКИ </w:t>
            </w:r>
            <w:r>
              <w:rPr>
                <w:color w:val="0000FF"/>
                <w:u w:val="single" w:color="0000FF"/>
              </w:rPr>
              <w:t>http://mon.tatarstan.ru/</w:t>
            </w:r>
            <w:r>
              <w:t xml:space="preserve"> в разделе «Дошкольное обра</w:t>
            </w:r>
            <w:r>
              <w:t xml:space="preserve">зование» размещены новые материалы по обучению детей двум государственным языкам в дошкольных образовательных учреждениях. </w:t>
            </w:r>
          </w:p>
        </w:tc>
      </w:tr>
    </w:tbl>
    <w:p w:rsidR="00433852" w:rsidRDefault="009A4F69">
      <w:pPr>
        <w:spacing w:after="7" w:line="276" w:lineRule="auto"/>
        <w:ind w:left="-5" w:right="8631"/>
        <w:jc w:val="left"/>
      </w:pPr>
      <w:r>
        <w:rPr>
          <w:u w:val="single" w:color="000000"/>
        </w:rPr>
        <w:t>Средняя группа</w:t>
      </w:r>
      <w:r>
        <w:t xml:space="preserve"> (4-5 лет) </w:t>
      </w:r>
    </w:p>
    <w:tbl>
      <w:tblPr>
        <w:tblStyle w:val="TableGrid"/>
        <w:tblW w:w="10315" w:type="dxa"/>
        <w:tblInd w:w="-108" w:type="dxa"/>
        <w:tblCellMar>
          <w:top w:w="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315"/>
      </w:tblGrid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1. Куклы в татарской и русской национальной одежде (мальчик и девочка).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5064" w:firstLine="0"/>
              <w:jc w:val="left"/>
            </w:pPr>
            <w:r>
              <w:t xml:space="preserve">2.Материал о родном городе  (6-7 иллюстрации).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Информационный и наглядный материал о родном крае (животный, растительный мир).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4. Информационный материал о России. Иллюстративный материал о Москве.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(образцы орнаментов татарского и русского народа д</w:t>
            </w:r>
            <w:r>
              <w:t xml:space="preserve">ля ИЗО деятельности, дидактические, подвижные игры).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5. Художественная литература на родном языке, содержание которой соответствует возрастным особенностям детей.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6. Иллюстрации к татарским, русским народным сказкам и произведениям  писателей.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1795" w:firstLine="0"/>
              <w:jc w:val="left"/>
            </w:pPr>
            <w:r>
              <w:t xml:space="preserve">7.  Портреты татарских детских писателей по программе: Г. Тукай, А. Алиш,  М. Җәлил һ. б.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8. Образцы татарских национальных орнаментов 3 элемента: </w:t>
            </w:r>
          </w:p>
          <w:p w:rsidR="00433852" w:rsidRDefault="009A4F69">
            <w:pPr>
              <w:numPr>
                <w:ilvl w:val="0"/>
                <w:numId w:val="100"/>
              </w:numPr>
              <w:spacing w:after="1" w:line="240" w:lineRule="auto"/>
              <w:ind w:right="0" w:hanging="139"/>
              <w:jc w:val="left"/>
            </w:pPr>
            <w:r>
              <w:t xml:space="preserve">тюльпан – лалә </w:t>
            </w:r>
          </w:p>
          <w:p w:rsidR="00433852" w:rsidRDefault="009A4F69">
            <w:pPr>
              <w:numPr>
                <w:ilvl w:val="0"/>
                <w:numId w:val="100"/>
              </w:numPr>
              <w:spacing w:after="1" w:line="240" w:lineRule="auto"/>
              <w:ind w:right="0" w:hanging="139"/>
              <w:jc w:val="left"/>
            </w:pPr>
            <w:r>
              <w:t xml:space="preserve">лист – яфрак </w:t>
            </w:r>
          </w:p>
          <w:p w:rsidR="00433852" w:rsidRDefault="009A4F69">
            <w:pPr>
              <w:numPr>
                <w:ilvl w:val="0"/>
                <w:numId w:val="100"/>
              </w:numPr>
              <w:spacing w:after="0" w:line="276" w:lineRule="auto"/>
              <w:ind w:right="0" w:hanging="139"/>
              <w:jc w:val="left"/>
            </w:pPr>
            <w:r>
              <w:t xml:space="preserve">колокольчик – кыңгырау.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602" w:firstLine="0"/>
              <w:jc w:val="left"/>
            </w:pPr>
            <w:r>
              <w:t xml:space="preserve">9.  Дидактические игры по ознакомлению с элементами национального орнамента  (3 игры).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10. Шаблоны и трафареты.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Закрепление пройденного материала УМК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Материалы </w:t>
            </w:r>
          </w:p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по обучению детей татарской национальности родному языку – УМК для детей 4-5 лет “Туган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телдә сөйләшәбез” (Говорим на родном языке), Хазратова Ф.В., Шарафутдинова З.Г.,  Хабибуллина И. Җ.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CD – диск «Туган телдә сөйләшәбез» 4-5 лет. 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Иллюстрации, картины к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4. Рабочие тетради для детей 4-5 лет.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Материалы по обучению детей татарской национальности русскому языку – УМК для детей 4-5 лет “Изучаем русский язык” Гаффарова С.М.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1. Иллюс</w:t>
            </w:r>
            <w:r>
              <w:t xml:space="preserve">трации, картины к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Рабочие тетради для детей 4-5 лет.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Педагогам ДОУ предлагается  использовать материалы УМК в работе.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Дополнительный материал для обеспечения современ</w:t>
            </w:r>
            <w:r>
              <w:t xml:space="preserve">ного уровня организации обучения детей дошкольного возраста государственным языкам РТ и ознакомления с культурой народов Поволжья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01"/>
              </w:numPr>
              <w:spacing w:after="1" w:line="240" w:lineRule="auto"/>
              <w:ind w:right="0" w:firstLine="0"/>
              <w:jc w:val="left"/>
            </w:pPr>
            <w:r>
              <w:t xml:space="preserve">Вновь созданные мультфильмы производства Татармультфильм. </w:t>
            </w:r>
          </w:p>
          <w:p w:rsidR="00433852" w:rsidRDefault="009A4F69">
            <w:pPr>
              <w:numPr>
                <w:ilvl w:val="0"/>
                <w:numId w:val="101"/>
              </w:numPr>
              <w:spacing w:after="1" w:line="240" w:lineRule="auto"/>
              <w:ind w:right="0" w:firstLine="0"/>
              <w:jc w:val="left"/>
            </w:pPr>
            <w:r>
              <w:t xml:space="preserve">Мультфильмы созданные по произведениям Габдуллы Тукая. </w:t>
            </w:r>
          </w:p>
          <w:p w:rsidR="00433852" w:rsidRDefault="009A4F69">
            <w:pPr>
              <w:numPr>
                <w:ilvl w:val="0"/>
                <w:numId w:val="101"/>
              </w:numPr>
              <w:spacing w:after="1" w:line="240" w:lineRule="auto"/>
              <w:ind w:right="0" w:firstLine="0"/>
              <w:jc w:val="left"/>
            </w:pPr>
            <w:r>
              <w:t xml:space="preserve">Мультипликационные фильмы студии «Союзмультфильм» на татарском языке (в 5-х частях).  </w:t>
            </w:r>
          </w:p>
          <w:p w:rsidR="00433852" w:rsidRDefault="009A4F69">
            <w:pPr>
              <w:numPr>
                <w:ilvl w:val="0"/>
                <w:numId w:val="101"/>
              </w:numPr>
              <w:spacing w:after="1" w:line="240" w:lineRule="auto"/>
              <w:ind w:right="0" w:firstLine="0"/>
              <w:jc w:val="left"/>
            </w:pPr>
            <w:r>
              <w:t xml:space="preserve">DVD, СD – материалы поступившие с Министерства РТ.  </w:t>
            </w:r>
          </w:p>
          <w:p w:rsidR="00433852" w:rsidRDefault="009A4F69">
            <w:pPr>
              <w:numPr>
                <w:ilvl w:val="0"/>
                <w:numId w:val="101"/>
              </w:numPr>
              <w:spacing w:after="0" w:line="276" w:lineRule="auto"/>
              <w:ind w:right="0" w:firstLine="0"/>
              <w:jc w:val="left"/>
            </w:pPr>
            <w:r>
              <w:t xml:space="preserve">Материалы телепередачи канала ТНВ «Әкият илендә» – «В мире сказок» созданный для детей дошкольного возраста в целях </w:t>
            </w:r>
            <w:r>
              <w:t xml:space="preserve">обучения детей разговорной речи. </w:t>
            </w:r>
          </w:p>
        </w:tc>
      </w:tr>
      <w:tr w:rsidR="00433852">
        <w:tc>
          <w:tcPr>
            <w:tcW w:w="10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На официальном сайте МИНИСТЕРСТВА ОБРАЗОВАНИЯ И НАУКИ </w:t>
            </w:r>
            <w:r>
              <w:rPr>
                <w:color w:val="0000FF"/>
                <w:u w:val="single" w:color="0000FF"/>
              </w:rPr>
              <w:t>http://mon.tatarstan.ru/</w:t>
            </w:r>
            <w:r>
              <w:t xml:space="preserve"> в разделе «Дошкольное образование» размещены новые материалы по обучению детей двум государственным языкам в дошкольных образовательных учрежд</w:t>
            </w:r>
            <w:r>
              <w:t xml:space="preserve">ениях. </w:t>
            </w:r>
          </w:p>
        </w:tc>
      </w:tr>
    </w:tbl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7" w:line="276" w:lineRule="auto"/>
        <w:ind w:left="-5" w:right="-15"/>
        <w:jc w:val="left"/>
      </w:pPr>
      <w:r>
        <w:rPr>
          <w:u w:val="single" w:color="000000"/>
        </w:rPr>
        <w:t>Старшая группа</w:t>
      </w:r>
      <w:r>
        <w:t xml:space="preserve"> </w:t>
      </w:r>
    </w:p>
    <w:tbl>
      <w:tblPr>
        <w:tblStyle w:val="TableGrid"/>
        <w:tblW w:w="10349" w:type="dxa"/>
        <w:tblInd w:w="-141" w:type="dxa"/>
        <w:tblCellMar>
          <w:top w:w="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349"/>
      </w:tblGrid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561" w:firstLine="0"/>
              <w:jc w:val="left"/>
            </w:pPr>
            <w:r>
              <w:t xml:space="preserve">1. Символика РФ и РТ (герб, флаг). Информационный и фотоматериал.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2.Куклы в татарской и русской национальной одежде (мальчик и девочка).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2410" w:firstLine="0"/>
              <w:jc w:val="left"/>
            </w:pPr>
            <w:r>
              <w:t xml:space="preserve">3. Информационный и наглядный  материал о родном городе (альбом, книги, набор открыток, иллюстрации).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4. Информационный и фотоматериал о столице РТ г. Казани.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260" w:firstLine="0"/>
              <w:jc w:val="left"/>
            </w:pPr>
            <w:r>
              <w:t xml:space="preserve">5. Информационный и наглядный  материал о РТ (города-4, животный, растительный мир).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6. Информационный материал о России, Башкортостане, Чувашии: (образцы орнаментов для ИЗО деятельности, дидактические, подвижные игры народов РТ)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7. Портреты Г. Тукая, татарских писателей, их произведения (по программе), татарские, русские народные сказки</w:t>
            </w:r>
            <w:r>
              <w:t xml:space="preserve">. 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34" w:lineRule="auto"/>
              <w:ind w:left="0" w:right="3680" w:firstLine="0"/>
              <w:jc w:val="left"/>
            </w:pPr>
            <w:r>
              <w:t xml:space="preserve">8. Образцы татарских национальных орнаментов  5 элементов: </w:t>
            </w:r>
          </w:p>
          <w:p w:rsidR="00433852" w:rsidRDefault="009A4F69">
            <w:pPr>
              <w:numPr>
                <w:ilvl w:val="0"/>
                <w:numId w:val="102"/>
              </w:numPr>
              <w:spacing w:after="1" w:line="240" w:lineRule="auto"/>
              <w:ind w:right="0" w:hanging="139"/>
              <w:jc w:val="left"/>
            </w:pPr>
            <w:r>
              <w:t xml:space="preserve">тюльпан – лалә </w:t>
            </w:r>
          </w:p>
          <w:p w:rsidR="00433852" w:rsidRDefault="009A4F69">
            <w:pPr>
              <w:numPr>
                <w:ilvl w:val="0"/>
                <w:numId w:val="102"/>
              </w:numPr>
              <w:spacing w:after="1" w:line="240" w:lineRule="auto"/>
              <w:ind w:right="0" w:hanging="139"/>
              <w:jc w:val="left"/>
            </w:pPr>
            <w:r>
              <w:t xml:space="preserve">лист – яфрак </w:t>
            </w:r>
          </w:p>
          <w:p w:rsidR="00433852" w:rsidRDefault="009A4F69">
            <w:pPr>
              <w:numPr>
                <w:ilvl w:val="0"/>
                <w:numId w:val="102"/>
              </w:numPr>
              <w:spacing w:after="1" w:line="240" w:lineRule="auto"/>
              <w:ind w:right="0" w:hanging="139"/>
              <w:jc w:val="left"/>
            </w:pPr>
            <w:r>
              <w:t xml:space="preserve">колокольчик – кыңгырау </w:t>
            </w:r>
          </w:p>
          <w:p w:rsidR="00433852" w:rsidRDefault="009A4F69">
            <w:pPr>
              <w:numPr>
                <w:ilvl w:val="0"/>
                <w:numId w:val="102"/>
              </w:numPr>
              <w:spacing w:after="1" w:line="240" w:lineRule="auto"/>
              <w:ind w:right="0" w:hanging="139"/>
              <w:jc w:val="left"/>
            </w:pPr>
            <w:r>
              <w:t xml:space="preserve">гвоздика – канәфер чәчәге </w:t>
            </w:r>
          </w:p>
          <w:p w:rsidR="00433852" w:rsidRDefault="009A4F69">
            <w:pPr>
              <w:numPr>
                <w:ilvl w:val="0"/>
                <w:numId w:val="102"/>
              </w:numPr>
              <w:spacing w:after="0" w:line="276" w:lineRule="auto"/>
              <w:ind w:right="0" w:hanging="139"/>
              <w:jc w:val="left"/>
            </w:pPr>
            <w:r>
              <w:t xml:space="preserve">трехлистник - өч яфрак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283" w:firstLine="0"/>
              <w:jc w:val="left"/>
            </w:pPr>
            <w:r>
              <w:t xml:space="preserve">9. Дидактические игры по ознакомлению с татарскими  национальными орнаментами  (4 игры).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Закрепление пройденного материала УМК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Материалы </w:t>
            </w:r>
          </w:p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по обучению детей татарской национальности родному языку – УМК для детей 5-6 лет “Туган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телдә сөйләшәбез” (Говорим на родном языке), Хазратова Ф.В., Шарафутдинова З.Г.,  Хабибуллина И. Җ.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CD – диск «Туган телдә сөйләшәбез» 5-6 лет. 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Иллюстрации, картины к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3. Дидактические, словесные, ИКТ- игры (разработанные педагогами) по УМ</w:t>
            </w:r>
            <w:r>
              <w:t xml:space="preserve">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Материалы по обучению детей татарской национальности русскому языку – УМК для детей 5-6 лет “Изучаем русский язык” Гаффарова С.М.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Иллюстрации, картины к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Рабочие тетради для детей 5-6 лет.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Педагогам ДОУ предлагается  использовать материалы УМК в работе.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</w:t>
            </w:r>
            <w:r>
              <w:t xml:space="preserve">с культурой народов Поволжья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03"/>
              </w:numPr>
              <w:spacing w:after="1" w:line="240" w:lineRule="auto"/>
              <w:ind w:right="0" w:firstLine="0"/>
              <w:jc w:val="left"/>
            </w:pPr>
            <w:r>
              <w:t xml:space="preserve">Вновь созданные мультфильмы производства Татармультфильм. </w:t>
            </w:r>
          </w:p>
          <w:p w:rsidR="00433852" w:rsidRDefault="009A4F69">
            <w:pPr>
              <w:numPr>
                <w:ilvl w:val="0"/>
                <w:numId w:val="103"/>
              </w:numPr>
              <w:spacing w:after="1" w:line="240" w:lineRule="auto"/>
              <w:ind w:right="0" w:firstLine="0"/>
              <w:jc w:val="left"/>
            </w:pPr>
            <w:r>
              <w:t xml:space="preserve">Мультфильмы созданные по произведениям Габдуллы Тукая. </w:t>
            </w:r>
          </w:p>
          <w:p w:rsidR="00433852" w:rsidRDefault="009A4F69">
            <w:pPr>
              <w:numPr>
                <w:ilvl w:val="0"/>
                <w:numId w:val="103"/>
              </w:numPr>
              <w:spacing w:after="1" w:line="240" w:lineRule="auto"/>
              <w:ind w:right="0" w:firstLine="0"/>
              <w:jc w:val="left"/>
            </w:pPr>
            <w:r>
              <w:lastRenderedPageBreak/>
              <w:t xml:space="preserve">Мультипликационные фильмы студии «Союзмультфильм» на татарском языке (в 5-х частях).  </w:t>
            </w:r>
          </w:p>
          <w:p w:rsidR="00433852" w:rsidRDefault="009A4F69">
            <w:pPr>
              <w:numPr>
                <w:ilvl w:val="0"/>
                <w:numId w:val="103"/>
              </w:numPr>
              <w:spacing w:after="1" w:line="240" w:lineRule="auto"/>
              <w:ind w:right="0" w:firstLine="0"/>
              <w:jc w:val="left"/>
            </w:pPr>
            <w:r>
              <w:t>DVD, СD – материалы пос</w:t>
            </w:r>
            <w:r>
              <w:t xml:space="preserve">тупившие с Министерства РТ.  </w:t>
            </w:r>
          </w:p>
          <w:p w:rsidR="00433852" w:rsidRDefault="009A4F69">
            <w:pPr>
              <w:numPr>
                <w:ilvl w:val="0"/>
                <w:numId w:val="103"/>
              </w:numPr>
              <w:spacing w:after="0" w:line="276" w:lineRule="auto"/>
              <w:ind w:right="0" w:firstLine="0"/>
              <w:jc w:val="left"/>
            </w:pPr>
            <w:r>
              <w:t xml:space="preserve">Материалы телепередачи канала ТНВ «Әкият илендә» – «В мире сказок» созданный для детей дошкольного возраста в целях обучения детей разговорной речи.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На официальном сайте МИНИСТЕРСТВА ОБРАЗОВАНИЯ И НАУКИ </w:t>
            </w:r>
            <w:r>
              <w:rPr>
                <w:color w:val="0000FF"/>
                <w:u w:val="single" w:color="0000FF"/>
              </w:rPr>
              <w:t>http://mon.tatarstan.ru/</w:t>
            </w:r>
            <w:r>
              <w:t xml:space="preserve"> в разделе «Дошкольное образование» размещены новые материалы по обучению детей двум государственным языкам в дошкольных образовательных учреждениях. </w:t>
            </w:r>
          </w:p>
        </w:tc>
      </w:tr>
    </w:tbl>
    <w:p w:rsidR="00433852" w:rsidRDefault="009A4F69">
      <w:pPr>
        <w:spacing w:after="7" w:line="276" w:lineRule="auto"/>
        <w:ind w:left="-5" w:right="-15"/>
        <w:jc w:val="left"/>
      </w:pPr>
      <w:r>
        <w:rPr>
          <w:u w:val="single" w:color="000000"/>
        </w:rPr>
        <w:t>Подготовительная группа</w:t>
      </w:r>
      <w:r>
        <w:t xml:space="preserve"> </w:t>
      </w:r>
    </w:p>
    <w:p w:rsidR="00433852" w:rsidRDefault="009A4F69">
      <w:pPr>
        <w:spacing w:after="13" w:line="276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0349" w:type="dxa"/>
        <w:tblInd w:w="-141" w:type="dxa"/>
        <w:tblCellMar>
          <w:top w:w="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349"/>
      </w:tblGrid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Символика РФ и РТ (герб, флаг).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2. Портрет Прези</w:t>
            </w:r>
            <w:r>
              <w:t xml:space="preserve">дента РФ и РТ (в папке).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3.Куклы в татарской и русской национальной одежде (мальчик и девочка).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2410" w:firstLine="0"/>
              <w:jc w:val="left"/>
            </w:pPr>
            <w:r>
              <w:t xml:space="preserve">4. Информационный и наглядный  материал о родном городе (альбом, книги, набор открыток, иллюстрации).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5. Информационный и наглядный материал о столице РТ г. Казани.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6. Информационный и наглядный материал о РТ (города-5, их достопримечательности, животный и природный мир).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7. Информационный и наглядный материал о России, Башкортостане, Чувашии, Удмуртии</w:t>
            </w:r>
            <w:r>
              <w:t xml:space="preserve">, МариЭл, Мордовия: (образцы орнаментов для ИЗО деятельности, дидактические, подвижные игры народов РТ)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8. Портреты татарских писателей, их произведения (по программе). Татарские народные сказки.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9. Материал о композиторах, художниках РТ, их репродукци</w:t>
            </w:r>
            <w:r>
              <w:t xml:space="preserve">и.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34" w:lineRule="auto"/>
              <w:ind w:left="0" w:right="263" w:firstLine="0"/>
              <w:jc w:val="left"/>
            </w:pPr>
            <w:r>
              <w:t xml:space="preserve">10. Материал  по декоративно-прикладному искусству татар (7 элементов орнамента: - тюльпан – лалә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лист – яфрак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колокольчик – кыңгырау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гвоздика – канәфер чәчәге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трехлистник - өч яфрак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пион - чалмабаш,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шиповник – гөлҗимеш; </w:t>
            </w:r>
          </w:p>
          <w:p w:rsidR="00433852" w:rsidRDefault="009A4F69">
            <w:pPr>
              <w:numPr>
                <w:ilvl w:val="0"/>
                <w:numId w:val="104"/>
              </w:numPr>
              <w:spacing w:after="1" w:line="240" w:lineRule="auto"/>
              <w:ind w:right="0" w:hanging="139"/>
              <w:jc w:val="left"/>
            </w:pPr>
            <w:r>
              <w:t xml:space="preserve">зигзаг – борма,  </w:t>
            </w:r>
          </w:p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Кружева – челтәрбаш;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(Кожа, украшения, керамика, вышивка).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223" w:firstLine="0"/>
              <w:jc w:val="left"/>
            </w:pPr>
            <w:r>
              <w:t xml:space="preserve">11. Дидактические игры по ознакомлению с татарскими национальными орнаментами  (4 игры). 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Закрепление пройденного материала УМК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Материалы </w:t>
            </w:r>
          </w:p>
          <w:p w:rsidR="00433852" w:rsidRDefault="009A4F69">
            <w:pPr>
              <w:spacing w:after="1" w:line="240" w:lineRule="auto"/>
              <w:ind w:left="0" w:right="0" w:firstLine="0"/>
              <w:jc w:val="left"/>
            </w:pPr>
            <w:r>
              <w:t xml:space="preserve">по обучению детей татарской национальности родному языку – УМК для детей 5-6 лет “Туган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телдә сөйләшәбез” (Говорим на родном языке), Хазратова Ф.В., Шарафутдинова З.Г.,  Хабибуллина И. Җ.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1. CD – диск «Туган телдә сөйләшәбез» 5-6 лет. 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>2. Иллюстрации,</w:t>
            </w:r>
            <w:r>
              <w:t xml:space="preserve"> картины к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Материалы по обучению детей татарской национальности русскому языку – УМК для детей 6-7 лет “Изучаем русский язык” Гаффарова С.М.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lastRenderedPageBreak/>
              <w:t xml:space="preserve">1. Иллюстрации, картины к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2. Дидактические, словесные, ИКТ- игры (разработанные педагогами) по УМК.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3. Рабочие тетради для детей 6-7 лет.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451" w:firstLine="0"/>
              <w:jc w:val="left"/>
            </w:pPr>
            <w:r>
              <w:t>Материалы по подготовке к обучению грамоте детей татарской национальности – УМК для детей 6-7 лет “Мәктәпкә</w:t>
            </w:r>
            <w:r>
              <w:t xml:space="preserve">чә яшьтәгеләр әлифбасы” (Азбука для дошкольников), Шаехова Р.К.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4. Рабочие тетради для детей 6-7 лет, I, II части “Мәктәпкәчә яшьтәгеләр әлифбасы” (Азбука для дошкольников), Шаехова Р.К.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Педагогам ДОУ предлагается  использовать материалы УМК в работе.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 </w:t>
            </w:r>
          </w:p>
        </w:tc>
      </w:tr>
      <w:tr w:rsidR="00433852">
        <w:tc>
          <w:tcPr>
            <w:tcW w:w="10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34" w:lineRule="auto"/>
              <w:ind w:left="0" w:right="0" w:firstLine="0"/>
              <w:jc w:val="left"/>
            </w:pPr>
            <w:r>
              <w:t xml:space="preserve">На официальном сайте МИНИСТЕРСТВА ОБРАЗОВАНИЯ И НАУКИ </w:t>
            </w:r>
            <w:r>
              <w:rPr>
                <w:color w:val="0000FF"/>
                <w:u w:val="single" w:color="0000FF"/>
              </w:rPr>
              <w:t>http://mon.tatarstan.ru/</w:t>
            </w:r>
            <w:r>
              <w:t xml:space="preserve"> в разделе «Дошкольное образование» размещены новые материалы по обучению детей двум государственным языкам в дошкольных образовательных учреждениях.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3.3. Кадровые условия реализации программы. </w:t>
      </w:r>
    </w:p>
    <w:p w:rsidR="00433852" w:rsidRDefault="009A4F69">
      <w:pPr>
        <w:ind w:right="654"/>
      </w:pPr>
      <w:r>
        <w:t>Условием качественной реализаци</w:t>
      </w:r>
      <w:r>
        <w:t xml:space="preserve">и Программы является непрерывное сопровождение педагогическими и учебно-вспомогательными работниками пребывания воспитанников в ДОУ.  К педагогическим работникам относятся такие специалисты, как воспитатель, старший воспитатель, музыкальный руководитель.  </w:t>
      </w:r>
    </w:p>
    <w:p w:rsidR="00433852" w:rsidRDefault="009A4F69">
      <w:r>
        <w:t xml:space="preserve">К учебно-вспомогательному персоналу относятся помощник воспитателя. </w:t>
      </w:r>
    </w:p>
    <w:p w:rsidR="00433852" w:rsidRDefault="009A4F69">
      <w:pPr>
        <w:ind w:right="654"/>
      </w:pPr>
      <w:r>
        <w:t xml:space="preserve"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служащих. </w:t>
      </w:r>
    </w:p>
    <w:p w:rsidR="00433852" w:rsidRDefault="009A4F69">
      <w:r>
        <w:t>ДОУ самостоятельно определяет д</w:t>
      </w:r>
      <w:r>
        <w:t xml:space="preserve">олжностной состав и количество работников, необходимых для обеспечения и реализации Программы.  </w:t>
      </w:r>
    </w:p>
    <w:p w:rsidR="00433852" w:rsidRDefault="009A4F69">
      <w:r>
        <w:t xml:space="preserve">Педагогические работники, реализующие Программу, должны обладать основными компетенциями, необходимыми для создания условий развития детей: </w:t>
      </w:r>
    </w:p>
    <w:p w:rsidR="00433852" w:rsidRDefault="009A4F69">
      <w:pPr>
        <w:numPr>
          <w:ilvl w:val="0"/>
          <w:numId w:val="67"/>
        </w:numPr>
        <w:ind w:hanging="142"/>
      </w:pPr>
      <w:r>
        <w:t>обеспечение эмоцио</w:t>
      </w:r>
      <w:r>
        <w:t xml:space="preserve">нального благополучия; </w:t>
      </w:r>
    </w:p>
    <w:p w:rsidR="00433852" w:rsidRDefault="009A4F69">
      <w:pPr>
        <w:numPr>
          <w:ilvl w:val="0"/>
          <w:numId w:val="67"/>
        </w:numPr>
        <w:ind w:hanging="142"/>
      </w:pPr>
      <w:r>
        <w:t xml:space="preserve">поддержка индивидуальности и инициативы; </w:t>
      </w:r>
    </w:p>
    <w:p w:rsidR="00433852" w:rsidRDefault="009A4F69">
      <w:pPr>
        <w:numPr>
          <w:ilvl w:val="0"/>
          <w:numId w:val="67"/>
        </w:numPr>
        <w:ind w:hanging="142"/>
      </w:pPr>
      <w:r>
        <w:t xml:space="preserve">установление правил взаимодействия в разных ситуациях; </w:t>
      </w:r>
    </w:p>
    <w:p w:rsidR="00433852" w:rsidRDefault="009A4F69">
      <w:pPr>
        <w:numPr>
          <w:ilvl w:val="0"/>
          <w:numId w:val="67"/>
        </w:numPr>
        <w:ind w:hanging="142"/>
      </w:pPr>
      <w:r>
        <w:t xml:space="preserve">построение вариативного развивающего образования; </w:t>
      </w:r>
    </w:p>
    <w:p w:rsidR="00433852" w:rsidRDefault="009A4F69">
      <w:pPr>
        <w:numPr>
          <w:ilvl w:val="0"/>
          <w:numId w:val="67"/>
        </w:numPr>
        <w:ind w:hanging="142"/>
      </w:pPr>
      <w:r>
        <w:t>взаимодействие с родителями (законными представителями) по вопросам образования реб</w:t>
      </w:r>
      <w:r>
        <w:t xml:space="preserve">енка. </w:t>
      </w:r>
    </w:p>
    <w:p w:rsidR="00433852" w:rsidRDefault="009A4F69">
      <w:pPr>
        <w:ind w:right="654"/>
      </w:pPr>
      <w:r>
        <w:t xml:space="preserve">В целях эффективной реализации Программы ДОУ создаёт условия для профессионального развития педагогических и учебно-вспомогательных работников, в т. ч. их дополнительного профессионального образования.   </w:t>
      </w:r>
    </w:p>
    <w:p w:rsidR="00433852" w:rsidRDefault="009A4F69">
      <w:pPr>
        <w:ind w:right="654"/>
      </w:pPr>
      <w:r>
        <w:t>ДОУ самостоятельно обеспечивает консультатив</w:t>
      </w:r>
      <w:r>
        <w:t xml:space="preserve">ную поддержку педагогических кадров по вопросам охраны здоровья детей и их образования с учетом региональной специфики, а также осуществляет организационно-методическое сопровождение процесса реализации Программы. 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3.4. Материально-техническое обеспеч</w:t>
      </w:r>
      <w:r>
        <w:rPr>
          <w:b/>
        </w:rPr>
        <w:t xml:space="preserve">ение программы. </w:t>
      </w:r>
      <w:r>
        <w:t xml:space="preserve"> </w:t>
      </w:r>
    </w:p>
    <w:p w:rsidR="00433852" w:rsidRDefault="009A4F69">
      <w:r>
        <w:t xml:space="preserve">В ДОУ созданы материально-технические условия, позволяющие достичь цели и задачи Программы  обеспечивающие: </w:t>
      </w:r>
    </w:p>
    <w:p w:rsidR="00433852" w:rsidRDefault="009A4F69">
      <w:r>
        <w:t xml:space="preserve">1) возможность достижения воспитанниками планируемых результатов освоения Программы; 2) выполнение ДОУ требований: </w:t>
      </w:r>
    </w:p>
    <w:p w:rsidR="00433852" w:rsidRDefault="009A4F69">
      <w:pPr>
        <w:numPr>
          <w:ilvl w:val="0"/>
          <w:numId w:val="68"/>
        </w:numPr>
        <w:spacing w:after="13" w:line="234" w:lineRule="auto"/>
        <w:ind w:left="186" w:hanging="182"/>
      </w:pPr>
      <w:r>
        <w:lastRenderedPageBreak/>
        <w:t>санитарно-эпи</w:t>
      </w:r>
      <w:r>
        <w:t xml:space="preserve">демиологических правил и нормативов: к оборудованию и содержанию территории, к помещениям, их оборудованию и содержанию, </w:t>
      </w:r>
    </w:p>
    <w:p w:rsidR="00433852" w:rsidRDefault="009A4F69">
      <w:pPr>
        <w:spacing w:after="13" w:line="234" w:lineRule="auto"/>
        <w:ind w:left="-5" w:right="4993"/>
        <w:jc w:val="left"/>
      </w:pPr>
      <w:r>
        <w:t xml:space="preserve">к естественному и искусственному освещению помещений, к отоплению и вентиляции, к водоснабжению и канализации, к организации питания, </w:t>
      </w:r>
      <w:r>
        <w:t xml:space="preserve">к медицинскому обеспечению, к приему детей в ДОУ,  к организации режима дня, </w:t>
      </w:r>
    </w:p>
    <w:p w:rsidR="00433852" w:rsidRDefault="009A4F69">
      <w:pPr>
        <w:spacing w:after="13" w:line="234" w:lineRule="auto"/>
        <w:ind w:left="-5" w:right="4158"/>
        <w:jc w:val="left"/>
      </w:pPr>
      <w:r>
        <w:t xml:space="preserve">к организации физического воспитания, к личной гигиене персонала; к пожарной безопасности и электробезопасности; к  охране здоровья воспитанников и охране труда работников ДОУ. </w:t>
      </w:r>
    </w:p>
    <w:p w:rsidR="00433852" w:rsidRDefault="009A4F69">
      <w:r>
        <w:t xml:space="preserve">В ДОУ имеется необходимое для всех видов образовательной деятельности воспитанников педагогической, административной и хозяйственной деятельности оснащение и оборудование: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 xml:space="preserve">учебно-методический комплект Программы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>помещения для занятий, обеспечивающие образ</w:t>
      </w:r>
      <w:r>
        <w:t xml:space="preserve">ование детей через игру, общение, познавательноисследовательскую деятельность и другие формы активности ребенка  с участием взрослых и других детей;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>оснащение предметно-развивающей среды, включающей средства образования и воспитания, подобранные в соответ</w:t>
      </w:r>
      <w:r>
        <w:t xml:space="preserve">ствии с возрастными и индивидуальными особенностями детей дошкольного возраста,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 xml:space="preserve">мебель, техническое оборудование, спортивный и хозяйственный инвентарь, инвентарь для художественного творчества, музыкальные инструменты. </w:t>
      </w:r>
    </w:p>
    <w:p w:rsidR="00433852" w:rsidRDefault="009A4F69">
      <w:pPr>
        <w:ind w:right="654"/>
      </w:pPr>
      <w:r>
        <w:t>В ДОУ  предусмотрено обеспечение Пр</w:t>
      </w:r>
      <w:r>
        <w:t>ограммы электронными ресурсами, а также такими компьютерно-техническими средствами, как аудиосистема (музыкальный центр),  мультимедийное оборудование и интерактивная доска, проектор,  принтер, ноутбук,  беспроводной графический планшет MimioPad  и мн. др.</w:t>
      </w:r>
      <w:r>
        <w:t xml:space="preserve"> </w:t>
      </w:r>
    </w:p>
    <w:p w:rsidR="00433852" w:rsidRDefault="009A4F69">
      <w:r>
        <w:t xml:space="preserve">Компьютерно-техническое оснащение может использоваться для различных целей: 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>демонстрации детям литературных, музыкальных произведений, познавательных, художественных, мультипликационных фильмов студии «Татармультфильм», киностудии «Союзмультфильм» и др</w:t>
      </w:r>
      <w:r>
        <w:t xml:space="preserve">. 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 xml:space="preserve">поиска </w:t>
      </w:r>
      <w:r>
        <w:tab/>
        <w:t xml:space="preserve">в </w:t>
      </w:r>
      <w:r>
        <w:tab/>
        <w:t xml:space="preserve">информационной </w:t>
      </w:r>
      <w:r>
        <w:tab/>
        <w:t xml:space="preserve">среде </w:t>
      </w:r>
      <w:r>
        <w:tab/>
        <w:t xml:space="preserve">материалов, </w:t>
      </w:r>
      <w:r>
        <w:tab/>
        <w:t xml:space="preserve">обеспечивающих </w:t>
      </w:r>
      <w:r>
        <w:tab/>
        <w:t xml:space="preserve">реализацию </w:t>
      </w:r>
      <w:r>
        <w:tab/>
        <w:t xml:space="preserve">основной образовательной программы; 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 xml:space="preserve">предоставления информации о Программе всем заинтересованным лицам,  а также широкой общественности;  </w:t>
      </w:r>
    </w:p>
    <w:p w:rsidR="00433852" w:rsidRDefault="009A4F69">
      <w:pPr>
        <w:numPr>
          <w:ilvl w:val="0"/>
          <w:numId w:val="68"/>
        </w:numPr>
        <w:ind w:left="186" w:hanging="182"/>
      </w:pPr>
      <w:r>
        <w:t>обсуждения с родителями (законными пр</w:t>
      </w:r>
      <w:r>
        <w:t xml:space="preserve">едставителями) воспитанников проблем, связанных с реализацией и освоением Программы. </w:t>
      </w:r>
    </w:p>
    <w:p w:rsidR="00433852" w:rsidRDefault="009A4F69">
      <w:pPr>
        <w:ind w:right="654"/>
      </w:pPr>
      <w:r>
        <w:t>Современный образовательный процесс предполагает программное обеспечение для составления презентаций: PowerPoint; Prezi, создания дидактических электронных игр и пособий:</w:t>
      </w:r>
      <w:r>
        <w:t xml:space="preserve"> SMARTNotebook, а также подключение к информационно-телекоммуникационной сети Internet.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3.5. Финансовые условия реализации Программы </w:t>
      </w:r>
    </w:p>
    <w:p w:rsidR="00433852" w:rsidRDefault="009A4F69">
      <w:pPr>
        <w:ind w:right="654"/>
      </w:pPr>
      <w:r>
        <w:t>Источником финансирования являются субвенции республиканского бюджета, предоставляемые местным бюджетам, включая расход</w:t>
      </w:r>
      <w:r>
        <w:t xml:space="preserve">ы на оплату труда, приобретение учебных пособий, средств обучения, игр и игрушек в соответствии с нормативами, утвержденными Правительством Республики Татарстан. </w:t>
      </w:r>
    </w:p>
    <w:p w:rsidR="00433852" w:rsidRDefault="009A4F69">
      <w:pPr>
        <w:ind w:right="654"/>
      </w:pPr>
      <w:r>
        <w:t>Финансовое обеспечение реализации Программы опирается на исполнение расходных обязательств, о</w:t>
      </w:r>
      <w:r>
        <w:t>беспечивающих государственные гарантии прав на получение общедоступного и бесплатного дошкольного общего образования. Объем действующих расходных обязательств отражается в государственном задании ДОУ, реализующей основную образовательную программу дошкольн</w:t>
      </w:r>
      <w:r>
        <w:t xml:space="preserve">ого образования.  </w:t>
      </w:r>
    </w:p>
    <w:p w:rsidR="00433852" w:rsidRDefault="009A4F69">
      <w:pPr>
        <w:ind w:right="654"/>
      </w:pPr>
      <w:r>
        <w:t xml:space="preserve">Государственное задание устанавливает показатели, характеризующие качество и объем государственной услуги по предоставлению общедоступного  бесплатного дошкольного образования, а также порядок ее оказания.  </w:t>
      </w:r>
    </w:p>
    <w:p w:rsidR="00433852" w:rsidRDefault="009A4F69">
      <w:pPr>
        <w:ind w:right="654"/>
      </w:pPr>
      <w:r>
        <w:lastRenderedPageBreak/>
        <w:t>Программа является нормативно</w:t>
      </w:r>
      <w:r>
        <w:t xml:space="preserve">-управленческим документом,  характеризующим специфику содержания образования и особенности организации образовательного процесса. Она служит основой для определения показателей качества соответствующей государственной услуги. </w:t>
      </w:r>
    </w:p>
    <w:p w:rsidR="00433852" w:rsidRDefault="009A4F69">
      <w:pPr>
        <w:ind w:right="654"/>
      </w:pPr>
      <w:r>
        <w:t>Финансовое обеспечение реали</w:t>
      </w:r>
      <w:r>
        <w:t xml:space="preserve">зации Программы осуществляется на основании государственного задания и исходя из установленных расходных обязательств, обеспечиваемых предоставляемой субсидией.  </w:t>
      </w:r>
    </w:p>
    <w:p w:rsidR="00433852" w:rsidRDefault="009A4F69">
      <w:pPr>
        <w:ind w:right="654"/>
      </w:pPr>
      <w:r>
        <w:t>Обеспечение государственных гарантий реализации прав на получение общедоступного и бесплатного дошкольного общего образования в ДОУ, реализующей основную образовательную программу дошкольного образования, осуществляется в соответствии с нормативами, опреде</w:t>
      </w:r>
      <w:r>
        <w:t xml:space="preserve">ляемыми Правительством Республики Татарстан. </w:t>
      </w:r>
    </w:p>
    <w:p w:rsidR="00433852" w:rsidRDefault="009A4F69">
      <w:pPr>
        <w:ind w:right="654"/>
      </w:pPr>
      <w:r>
        <w:t>Финансовое обеспечение государственных услуг по оказанию образовательных услуг детям в возрасте от 2 месяцев до 8 лет осуществляется в пределах бюджетных ассигнований, предусмотренных ДОУ на очередной финансовы</w:t>
      </w:r>
      <w:r>
        <w:t xml:space="preserve">й год.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3.6. Планирование образовательной деятельности </w:t>
      </w:r>
    </w:p>
    <w:p w:rsidR="00433852" w:rsidRDefault="009A4F69">
      <w:pPr>
        <w:ind w:right="654"/>
      </w:pPr>
      <w:r>
        <w:t>Программа не предусматривает жесткого регламентирования образовательного процесса и календарного планирования образовательной деятельности, оставляя педагогам пространство для гибкого планирования и</w:t>
      </w:r>
      <w:r>
        <w:t xml:space="preserve">х деятельности, исходя из особенностей реализуемой основной образовательной программы, условий образовательной деятельности, потребностей, возможностей и готовностей, интересов и инициатив воспитанников и их семей, педагогов и  других сотрудников ДОУ. </w:t>
      </w:r>
    </w:p>
    <w:p w:rsidR="00433852" w:rsidRDefault="009A4F69">
      <w:pPr>
        <w:ind w:right="654"/>
      </w:pPr>
      <w:r>
        <w:t>Пла</w:t>
      </w:r>
      <w:r>
        <w:t>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психолого-педагогических условий для развития каждого ребенка, в том числе, на  формирование</w:t>
      </w:r>
      <w:r>
        <w:t xml:space="preserve"> развивающей предметно-пространственной среды.  </w:t>
      </w:r>
    </w:p>
    <w:p w:rsidR="00433852" w:rsidRDefault="009A4F69">
      <w:pPr>
        <w:spacing w:after="5"/>
        <w:ind w:left="-5" w:right="-15"/>
        <w:jc w:val="left"/>
      </w:pPr>
      <w:r>
        <w:rPr>
          <w:b/>
          <w:u w:val="single" w:color="000000"/>
        </w:rPr>
        <w:t>Комплексно – тематическое планирование</w:t>
      </w:r>
      <w:r>
        <w:rPr>
          <w:b/>
          <w:vertAlign w:val="superscript"/>
        </w:rPr>
        <w:footnoteReference w:id="22"/>
      </w:r>
      <w:r>
        <w:rPr>
          <w:b/>
        </w:rPr>
        <w:t xml:space="preserve"> </w:t>
      </w:r>
    </w:p>
    <w:p w:rsidR="00433852" w:rsidRDefault="009A4F69">
      <w:pPr>
        <w:ind w:right="654"/>
      </w:pPr>
      <w:r>
        <w:t>При организации воспитательно – образовательного процесса необходимо обеспечить единство воспитательных, развивающих и обучающих целей и задач, при этом следует решат</w:t>
      </w:r>
      <w:r>
        <w:t xml:space="preserve">ь поставленные цели и задачи, избегая перегрузки детей, на необходимом и достаточном материале, максимально приближаясь к разумному «минимуму». </w:t>
      </w:r>
      <w:r>
        <w:rPr>
          <w:b/>
        </w:rPr>
        <w:t>Построение образовательного процесса на комплекснотематическом принципе с учетом интеграции образовательных обла</w:t>
      </w:r>
      <w:r>
        <w:rPr>
          <w:b/>
        </w:rPr>
        <w:t xml:space="preserve">стей дает возможность достичь этой цели. </w:t>
      </w:r>
    </w:p>
    <w:p w:rsidR="00433852" w:rsidRDefault="009A4F69">
      <w:pPr>
        <w:ind w:right="654"/>
      </w:pPr>
      <w:r>
        <w:t xml:space="preserve">Построение всего образовательного </w:t>
      </w:r>
      <w:r>
        <w:rPr>
          <w:b/>
        </w:rPr>
        <w:t xml:space="preserve">процесса вокруг одной центральной темы дает большие возможности для развития детей. </w:t>
      </w:r>
      <w:r>
        <w:t>Темы помогают организовать информацию оптимальным способом. У дошкольников появляются многочисле</w:t>
      </w:r>
      <w:r>
        <w:t xml:space="preserve">нные возможности для практики, экспериментирования, развития основных навыков, понятийного мышления. </w:t>
      </w:r>
    </w:p>
    <w:p w:rsidR="00433852" w:rsidRDefault="009A4F69">
      <w:r>
        <w:t xml:space="preserve"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 </w:t>
      </w:r>
    </w:p>
    <w:p w:rsidR="00433852" w:rsidRDefault="009A4F69">
      <w:pPr>
        <w:ind w:right="654"/>
      </w:pPr>
      <w:r>
        <w:t>Вве</w:t>
      </w:r>
      <w:r>
        <w:t>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</w:t>
      </w:r>
      <w:r>
        <w:t xml:space="preserve">ми.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Одной теме следует уделять не менее одной недели. </w:t>
      </w:r>
    </w:p>
    <w:p w:rsidR="00433852" w:rsidRDefault="009A4F69">
      <w:pPr>
        <w:ind w:right="654"/>
      </w:pPr>
      <w:r>
        <w:t xml:space="preserve">Каждая возрастная группа составляет   </w:t>
      </w:r>
      <w:r>
        <w:rPr>
          <w:b/>
        </w:rPr>
        <w:t>комплексно – тематический план</w:t>
      </w:r>
      <w:r>
        <w:t>, с учётом  примерного комплексно – тематического планирования, представленного в программе «От рождения  до школы», комплексной про</w:t>
      </w:r>
      <w:r>
        <w:t xml:space="preserve">граммы развития и воспитания дошкольников в образовательной системе «Школа 2100»(1 группа) и программ и проектов представленных в вариативной части Программы. </w:t>
      </w:r>
    </w:p>
    <w:p w:rsidR="00433852" w:rsidRDefault="009A4F69">
      <w:r>
        <w:t xml:space="preserve">Дошкольное образовательное учреждение вправе по своему усмотрению частично или полностью менять </w:t>
      </w:r>
      <w:r>
        <w:t xml:space="preserve">темы или названия тем, содержание работы, временной период. </w:t>
      </w:r>
    </w:p>
    <w:p w:rsidR="00433852" w:rsidRDefault="009A4F69">
      <w:r>
        <w:lastRenderedPageBreak/>
        <w:t xml:space="preserve">Примеры гибких учебных планов ДОУ представлены в образовательных программах (См. п. 3.10. Перечень литературных источников).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4" w:line="240" w:lineRule="auto"/>
        <w:ind w:left="0" w:right="0" w:firstLine="0"/>
        <w:jc w:val="left"/>
      </w:pPr>
      <w:r>
        <w:rPr>
          <w:b/>
          <w:shd w:val="clear" w:color="auto" w:fill="FFFF00"/>
        </w:rPr>
        <w:t>3.7. Организация жизнедеятельности детей. Примерный распорядок дн</w:t>
      </w:r>
      <w:r>
        <w:rPr>
          <w:b/>
          <w:shd w:val="clear" w:color="auto" w:fill="FFFF00"/>
        </w:rPr>
        <w:t xml:space="preserve">я. </w:t>
      </w:r>
    </w:p>
    <w:p w:rsidR="00433852" w:rsidRDefault="009A4F69">
      <w:pPr>
        <w:spacing w:after="5"/>
        <w:ind w:left="-5" w:right="654"/>
      </w:pPr>
      <w:r>
        <w:rPr>
          <w:i/>
        </w:rPr>
        <w:t>Правильный распорядок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распорядка является его соответствие возрастным психофизиологически</w:t>
      </w:r>
      <w:r>
        <w:rPr>
          <w:i/>
        </w:rPr>
        <w:t xml:space="preserve">м особенностям детей.  </w:t>
      </w:r>
    </w:p>
    <w:p w:rsidR="00433852" w:rsidRDefault="009A4F69">
      <w:pPr>
        <w:ind w:right="654"/>
      </w:pPr>
      <w:r>
        <w:t>Режимные моменты занимают значительную часть времени пребывания детей в детском саду. Режимные моменты в целом структурируют время ребенка, разбивая его на знакомые ему ситуации, что важно для формирования устойчивой картины миры, в</w:t>
      </w:r>
      <w:r>
        <w:t xml:space="preserve"> которой ребенок способен ориентироваться и использовать как отправную точку в своей активности.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Примерный режим дня с учетом расписания занятий </w:t>
      </w:r>
    </w:p>
    <w:tbl>
      <w:tblPr>
        <w:tblStyle w:val="TableGrid"/>
        <w:tblpPr w:vertAnchor="text" w:tblpY="1375"/>
        <w:tblOverlap w:val="never"/>
        <w:tblW w:w="1877" w:type="dxa"/>
        <w:tblInd w:w="0" w:type="dxa"/>
        <w:tblCellMar>
          <w:top w:w="5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877"/>
      </w:tblGrid>
      <w:tr w:rsidR="00433852"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b/>
                <w:i/>
                <w:u w:val="single" w:color="000000"/>
              </w:rPr>
              <w:t>Утренний   круг</w:t>
            </w:r>
          </w:p>
        </w:tc>
      </w:tr>
    </w:tbl>
    <w:p w:rsidR="00433852" w:rsidRDefault="009A4F69">
      <w:pPr>
        <w:ind w:right="654"/>
      </w:pPr>
      <w:r>
        <w:t>В детском саду разработан гибкий режим дня, учитывающий возрастные психофизиологические возм</w:t>
      </w:r>
      <w:r>
        <w:t xml:space="preserve">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 </w:t>
      </w:r>
      <w:r>
        <w:rPr>
          <w:b/>
          <w:i/>
        </w:rPr>
        <w:t>Введены новые эле</w:t>
      </w:r>
      <w:r>
        <w:rPr>
          <w:b/>
          <w:i/>
        </w:rPr>
        <w:t xml:space="preserve">менты режима дня: утренний и вечерний круг. </w:t>
      </w:r>
      <w:r>
        <w:t xml:space="preserve">  предоставляет большие возможности для формирования детского сообщества, </w:t>
      </w:r>
    </w:p>
    <w:p w:rsidR="00433852" w:rsidRDefault="009A4F69">
      <w:pPr>
        <w:ind w:right="654"/>
      </w:pPr>
      <w:r>
        <w:t>развития когнитивных и коммуникативных способностей, саморегуляции детей.  Утренний круг проводится в форме развивающего общения (развива</w:t>
      </w:r>
      <w:r>
        <w:t>ющего диалога). Утренний круг — это начало дня, когда дети собираются все вместе для того, чтобы вместе порадоваться предстоящему дню, поделиться впечатлениями, узнать новости (что интересного будет сегодня?), обсудить совместные планы, проблемы, договорит</w:t>
      </w:r>
      <w:r>
        <w:t xml:space="preserve">ься о правилах и т. д. 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обсуждаются «мировые» и «научные» проблемы (развивающий диалог) и т. </w:t>
      </w:r>
      <w:r>
        <w:t xml:space="preserve">д. </w:t>
      </w:r>
    </w:p>
    <w:p w:rsidR="00433852" w:rsidRDefault="009A4F69">
      <w:pPr>
        <w:ind w:right="65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98</wp:posOffset>
                </wp:positionH>
                <wp:positionV relativeFrom="paragraph">
                  <wp:posOffset>-7674</wp:posOffset>
                </wp:positionV>
                <wp:extent cx="1048515" cy="175260"/>
                <wp:effectExtent l="0" t="0" r="0" b="0"/>
                <wp:wrapNone/>
                <wp:docPr id="101746" name="Group 1017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8515" cy="175260"/>
                          <a:chOff x="0" y="0"/>
                          <a:chExt cx="1048515" cy="175260"/>
                        </a:xfrm>
                      </wpg:grpSpPr>
                      <wps:wsp>
                        <wps:cNvPr id="116250" name="Shape 116250"/>
                        <wps:cNvSpPr/>
                        <wps:spPr>
                          <a:xfrm>
                            <a:off x="0" y="0"/>
                            <a:ext cx="104851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8515" h="175260">
                                <a:moveTo>
                                  <a:pt x="0" y="0"/>
                                </a:moveTo>
                                <a:lnTo>
                                  <a:pt x="1048515" y="0"/>
                                </a:lnTo>
                                <a:lnTo>
                                  <a:pt x="104851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EA079A" id="Group 101746" o:spid="_x0000_s1026" style="position:absolute;margin-left:0;margin-top:-.6pt;width:82.55pt;height:13.8pt;z-index:-251655168" coordsize="10485,1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">
                <v:shape id="Shape 116250" o:spid="_x0000_s1027" style="position:absolute;width:10485;height:1752;visibility:visible;mso-wrap-style:square;v-text-anchor:top" coordsize="1048515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TsgsUA&#10;AADfAAAADwAAAGRycy9kb3ducmV2LnhtbERPTWvCQBC9C/6HZQq9SN0o1ErqKtIi7UGo1R56nGbH&#10;ZGN2NmS3mv77zkHw+Hjfi1XvG3WmLrrABibjDBRxEazj0sDXYfMwBxUTssUmMBn4owir5XCwwNyG&#10;C3/SeZ9KJSEcczRQpdTmWseiIo9xHFpi4Y6h85gEdqW2HV4k3Dd6mmUz7dGxNFTY0ktFxWn/6w3E&#10;9bbevf5sno4ftaOR+6a3bU3G3N/162dQifp0E1/d71bmT2bTR3kgfwSAX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dOyCxQAAAN8AAAAPAAAAAAAAAAAAAAAAAJgCAABkcnMv&#10;ZG93bnJldi54bWxQSwUGAAAAAAQABAD1AAAAigMAAAAA&#10;" path="m,l1048515,r,175260l,175260,,e" fillcolor="yellow" stroked="f" strokeweight="0">
                  <v:stroke miterlimit="83231f" joinstyle="miter"/>
                  <v:path arrowok="t" textboxrect="0,0,1048515,175260"/>
                </v:shape>
              </v:group>
            </w:pict>
          </mc:Fallback>
        </mc:AlternateContent>
      </w:r>
      <w:r>
        <w:rPr>
          <w:b/>
          <w:i/>
          <w:u w:val="single" w:color="000000"/>
        </w:rPr>
        <w:t>Вечерний   круг</w:t>
      </w:r>
      <w:r>
        <w:t xml:space="preserve">  проводится в форме рефлексии — обсуждения с детьми наиболее важных моментов прошедшего дня. Вечерний круг помогает детям научиться осознавать и анализировать свои поступки и поступки сверстников. Дети учатся справедливости, взаимному </w:t>
      </w:r>
      <w:r>
        <w:t xml:space="preserve">уважению, умению слушать и понимать друг друга. В теплое время года вечерний круг можно проводить на улице.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ind w:right="594"/>
      </w:pPr>
      <w:r>
        <w:t xml:space="preserve"> </w:t>
      </w:r>
      <w:r>
        <w:rPr>
          <w:b/>
        </w:rPr>
        <w:t>В тёплое время</w:t>
      </w:r>
      <w: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</w:t>
      </w:r>
      <w:r>
        <w:t>). В помещении проводится кормление,  сон, гигиенические и оздоровительно – закаливающие процедуры. В связи с сокращением НОД (остаётся НОД по образовательным областям «физическая культура», «музыка», «художественное творчество»), выход детей на прогулку п</w:t>
      </w:r>
      <w:r>
        <w:t>роисходит раньше. НОД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</w:t>
      </w:r>
      <w:r>
        <w:t xml:space="preserve">сутствие больших теневых навесов на прогулочных участках).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Холодный период </w:t>
      </w:r>
    </w:p>
    <w:tbl>
      <w:tblPr>
        <w:tblStyle w:val="TableGrid"/>
        <w:tblW w:w="10774" w:type="dxa"/>
        <w:tblInd w:w="-141" w:type="dxa"/>
        <w:tblCellMar>
          <w:top w:w="0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8789"/>
        <w:gridCol w:w="1985"/>
      </w:tblGrid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Режимные моменты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1 младшая группа </w:t>
            </w:r>
          </w:p>
        </w:tc>
      </w:tr>
      <w:tr w:rsidR="00433852">
        <w:trPr>
          <w:trHeight w:val="468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Приём, осмотр, самостоятельная игровая деятельность, игры, труд, наблюдения, утренняя гимнастика.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завтраку, завтрак.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и проведение игры – занятия 1 (по подгруппам) (включая перерывы по 10 минут)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9.00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прогулке. Прогулка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9.00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Возвращение с прогулки, игры.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обеду, обед.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Подготовка ко сну. Дневной сон.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12.00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Постепенный подъём, закаливание, гигиенические процедуры, игры.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Полдник.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и проведение игры – занятия 2 (по подгруппам) (включая перерывы по 10 минут)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15.25 – 15.55 </w:t>
            </w:r>
          </w:p>
        </w:tc>
      </w:tr>
      <w:tr w:rsidR="00433852">
        <w:trPr>
          <w:trHeight w:val="470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Подготовка к прогулке. Прогулка. Уход домой. Совместная и самостоятельная деятельность, игры, индивидуальная работа.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15.55 – 18.00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</w:tbl>
    <w:p w:rsidR="00433852" w:rsidRDefault="009A4F69">
      <w:pPr>
        <w:spacing w:after="67" w:line="276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714" w:type="dxa"/>
        <w:tblInd w:w="-140" w:type="dxa"/>
        <w:tblCellMar>
          <w:top w:w="0" w:type="dxa"/>
          <w:left w:w="107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677"/>
        <w:gridCol w:w="1560"/>
        <w:gridCol w:w="1416"/>
        <w:gridCol w:w="1418"/>
        <w:gridCol w:w="1643"/>
      </w:tblGrid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Режимные моменты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2-я мл. гр.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сред.гр.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ст.гр.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подг.гр. </w:t>
            </w:r>
          </w:p>
        </w:tc>
      </w:tr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Прием детей, свободная игра, утренняя гимнастика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6.00– 8.20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завтраку, завтрак, дежурство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8.20– 8.45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8.25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8.45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8.55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3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Утренний круг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8.45– 9.00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8.45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 xml:space="preserve">– 9.00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8.55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 xml:space="preserve">– 9.00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8.50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 xml:space="preserve">– 9.00 </w:t>
            </w:r>
          </w:p>
        </w:tc>
      </w:tr>
      <w:tr w:rsidR="00433852">
        <w:trPr>
          <w:trHeight w:val="472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Игры, кружки, занятия, занятия со специалистами (включая перерывы по 10 минут).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9.00– 9.40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9.50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10.30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10.50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Подготовка к прогулке.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rPr>
                <w:sz w:val="20"/>
              </w:rPr>
              <w:t xml:space="preserve">Прогулка.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9.40-11.50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9.50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10.30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10.50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Возвращение с прогулки, игры,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11.50-12.00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11.50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12.05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12.25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12.35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обеду, обед, дежурство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12.20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12.05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 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12.35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13.00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6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Подготовка ко сну, чтение перед сном, дневной сон.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12.20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12.30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12.50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13.00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Постепенный </w:t>
            </w:r>
            <w:r>
              <w:rPr>
                <w:sz w:val="20"/>
              </w:rPr>
              <w:tab/>
              <w:t xml:space="preserve">подъем, </w:t>
            </w:r>
            <w:r>
              <w:rPr>
                <w:sz w:val="20"/>
              </w:rPr>
              <w:tab/>
              <w:t xml:space="preserve">профилактические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физкультурно- оздоровительные процедуры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полднику, полдник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Игры, кружки, занятия, занятия со специалистами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16.00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16.05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16.05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16.05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3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Вечерний круг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16.00 – 16.10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16.05 – 16.15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16.05 – 16.15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16.05 – 16.15 </w:t>
            </w:r>
          </w:p>
        </w:tc>
      </w:tr>
      <w:tr w:rsidR="00433852">
        <w:trPr>
          <w:trHeight w:val="24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Подготовка к прогулке.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rPr>
                <w:sz w:val="20"/>
              </w:rPr>
              <w:t xml:space="preserve">Прогулка. Уход домой.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16.10 – 18.00</w:t>
            </w:r>
            <w:r>
              <w:rPr>
                <w:sz w:val="20"/>
                <w:vertAlign w:val="superscript"/>
              </w:rPr>
              <w:t xml:space="preserve">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16.15– 18.00</w:t>
            </w:r>
            <w:r>
              <w:rPr>
                <w:sz w:val="20"/>
                <w:vertAlign w:val="superscript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16.15 – 18.00</w:t>
            </w:r>
            <w:r>
              <w:rPr>
                <w:sz w:val="20"/>
                <w:vertAlign w:val="superscript"/>
              </w:rPr>
              <w:t xml:space="preserve">  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16.15– 18.00</w:t>
            </w:r>
            <w:r>
              <w:rPr>
                <w:sz w:val="20"/>
                <w:vertAlign w:val="superscript"/>
              </w:rPr>
              <w:t xml:space="preserve">  </w:t>
            </w:r>
          </w:p>
        </w:tc>
      </w:tr>
    </w:tbl>
    <w:p w:rsidR="00433852" w:rsidRDefault="009A4F69">
      <w:pPr>
        <w:spacing w:after="234" w:line="241" w:lineRule="auto"/>
        <w:ind w:left="-5" w:right="0"/>
      </w:pPr>
      <w:r>
        <w:rPr>
          <w:b/>
        </w:rPr>
        <w:t xml:space="preserve">Тёплый период </w:t>
      </w:r>
    </w:p>
    <w:tbl>
      <w:tblPr>
        <w:tblStyle w:val="TableGrid"/>
        <w:tblW w:w="10740" w:type="dxa"/>
        <w:tblInd w:w="-108" w:type="dxa"/>
        <w:tblCellMar>
          <w:top w:w="0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8897"/>
        <w:gridCol w:w="1843"/>
      </w:tblGrid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Режимные моменты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1-я мл. гр. </w:t>
            </w:r>
          </w:p>
        </w:tc>
      </w:tr>
      <w:tr w:rsidR="00433852">
        <w:trPr>
          <w:trHeight w:val="47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Приём, осмотр, самостоятельная игровая деятельность, игры, труд, наблюдения, утренняя гимнастика.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завтраку, завтрак.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Прогулка, самостоятельная деятельность.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Подготовка и проведение игры – занятия 1 (по подгруппам) (включая перерывы по 10 минут) на прогулке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9.00 – 9.30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Возвращение с прогулки, водные процедуры, обед.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ко сну. Дневной сон.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12.00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Постепенный подъём, полдник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15.00 – 15.30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Прогулка, самостоятельная деятельность. Уход домой.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15.30 – 18.00 </w:t>
            </w:r>
          </w:p>
        </w:tc>
      </w:tr>
      <w:tr w:rsidR="00433852">
        <w:trPr>
          <w:trHeight w:val="470"/>
        </w:trPr>
        <w:tc>
          <w:tcPr>
            <w:tcW w:w="8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Подготовка и проведение игры – занятия 2 (по подгруппам) (включая перерывы по 10 минут) на прогулке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15.30 – 16.00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</w:tbl>
    <w:p w:rsidR="00433852" w:rsidRDefault="009A4F69">
      <w:pPr>
        <w:spacing w:after="67" w:line="276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10680" w:type="dxa"/>
        <w:tblInd w:w="-107" w:type="dxa"/>
        <w:tblCellMar>
          <w:top w:w="0" w:type="dxa"/>
          <w:left w:w="107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784"/>
        <w:gridCol w:w="1277"/>
        <w:gridCol w:w="1416"/>
        <w:gridCol w:w="1420"/>
        <w:gridCol w:w="1783"/>
      </w:tblGrid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Режимные моменты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2-я мл. гр.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сред.гр.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b/>
                <w:sz w:val="20"/>
              </w:rPr>
              <w:t xml:space="preserve">стар. гр.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подг. гр. </w:t>
            </w:r>
          </w:p>
        </w:tc>
      </w:tr>
      <w:tr w:rsidR="00433852">
        <w:trPr>
          <w:trHeight w:val="468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9" w:firstLine="0"/>
              <w:jc w:val="left"/>
            </w:pPr>
            <w:r>
              <w:rPr>
                <w:sz w:val="20"/>
              </w:rPr>
              <w:t xml:space="preserve">Прием детей, свободная игра, утренняя гимнастика (в том числе прогулка – 35мин.)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8.20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6.00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2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завтраку, завтрак, дежурство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8.20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8.45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8.25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8.45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8.55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8.30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8.50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36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Утренний круг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8.45– 9.00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8.45  – 9.00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8.55  – 9.00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8.50  – 9.00 </w:t>
            </w:r>
          </w:p>
        </w:tc>
      </w:tr>
      <w:tr w:rsidR="00433852">
        <w:trPr>
          <w:trHeight w:val="472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Игры, кружки, занятия, занятия со специалистами (включая перерывы по 10 минут).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9.40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9.50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9.00 – 10.00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9.00 – 10.10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Подготовка к прогулке.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rPr>
                <w:sz w:val="20"/>
              </w:rPr>
              <w:t xml:space="preserve">Прогулка.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9.40– 11.10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9.50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10.00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11.45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10.10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Возвращение с прогулки, игры.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11.10-11.40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11.30-12.05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11.45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12.10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12.00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12.20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обеду, обед, дежурство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11.40-12.00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12.05-12. 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12.10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12.30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12.20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12.40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lastRenderedPageBreak/>
              <w:t xml:space="preserve">Подготовка ко сну, чтение перед сном, дневной сон.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12.00-15.00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12.30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12.30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12.40 – 15.00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7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Постепенный </w:t>
            </w:r>
            <w:r>
              <w:rPr>
                <w:sz w:val="20"/>
              </w:rPr>
              <w:tab/>
              <w:t xml:space="preserve">подъем, </w:t>
            </w:r>
            <w:r>
              <w:rPr>
                <w:sz w:val="20"/>
              </w:rPr>
              <w:tab/>
              <w:t xml:space="preserve">профилактические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физкультурно- оздоровительные процедуры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15.00-15.15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15.00 – 15.15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240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Подготовка к полднику, полдник.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15.15-15.25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15.15 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15.25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72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Совместная и самостоятельная деятельность, игры, индивидуальная работа.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15.25-15.50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15.50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>15.25 – 15.50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15.25 – 15.50</w:t>
            </w:r>
            <w:r>
              <w:rPr>
                <w:sz w:val="20"/>
                <w:vertAlign w:val="superscript"/>
              </w:rPr>
              <w:t xml:space="preserve"> </w:t>
            </w:r>
          </w:p>
        </w:tc>
      </w:tr>
      <w:tr w:rsidR="00433852">
        <w:trPr>
          <w:trHeight w:val="468"/>
        </w:trPr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 xml:space="preserve">Подготовка к прогулке. Прогулка. Вечерний круг. Уход домой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15.50– 18.00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15.50 – 18.00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1" w:right="0" w:firstLine="0"/>
              <w:jc w:val="left"/>
            </w:pPr>
            <w:r>
              <w:rPr>
                <w:sz w:val="20"/>
              </w:rPr>
              <w:t xml:space="preserve">15.50 – 18.00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15.50 – 18.00 </w:t>
            </w:r>
          </w:p>
        </w:tc>
      </w:tr>
    </w:tbl>
    <w:p w:rsidR="00433852" w:rsidRDefault="009A4F69">
      <w:pPr>
        <w:ind w:right="518"/>
      </w:pPr>
      <w:r>
        <w:t xml:space="preserve">Продолжительность занятий определяется санитарно-эпидемиологическими требованиями(Сан ПиН от 15 мая 2013 года №26 ОБ) к учебной нагрузке ребенка определенного возраста </w:t>
      </w:r>
    </w:p>
    <w:p w:rsidR="00433852" w:rsidRDefault="009A4F69">
      <w:pPr>
        <w:spacing w:after="5"/>
        <w:ind w:left="-5" w:right="-15"/>
        <w:jc w:val="left"/>
      </w:pPr>
      <w:r>
        <w:rPr>
          <w:b/>
          <w:u w:val="single" w:color="000000"/>
        </w:rPr>
        <w:t>Для организации обучения детей русскому языку,</w:t>
      </w:r>
      <w:r>
        <w:t xml:space="preserve"> в рамках вариативной части программы: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в</w:t>
      </w:r>
      <w:r>
        <w:rPr>
          <w:b/>
        </w:rPr>
        <w:t xml:space="preserve"> средней группе </w:t>
      </w:r>
    </w:p>
    <w:p w:rsidR="00433852" w:rsidRDefault="009A4F69">
      <w:pPr>
        <w:numPr>
          <w:ilvl w:val="0"/>
          <w:numId w:val="69"/>
        </w:numPr>
        <w:ind w:hanging="139"/>
      </w:pPr>
      <w:r>
        <w:t>организуется игровая деятельность</w:t>
      </w:r>
      <w:r>
        <w:rPr>
          <w:b/>
        </w:rPr>
        <w:t xml:space="preserve"> </w:t>
      </w:r>
      <w:r>
        <w:t>3 раза в неделю в режимные моменты</w:t>
      </w:r>
      <w:r>
        <w:rPr>
          <w:b/>
        </w:rPr>
        <w:t xml:space="preserve"> В старшей и подготовительной группах </w:t>
      </w:r>
    </w:p>
    <w:p w:rsidR="00433852" w:rsidRDefault="009A4F69">
      <w:pPr>
        <w:numPr>
          <w:ilvl w:val="0"/>
          <w:numId w:val="69"/>
        </w:numPr>
        <w:ind w:hanging="139"/>
      </w:pPr>
      <w:r>
        <w:t>организуется НОД – 2 раза в неделю</w:t>
      </w:r>
      <w:r>
        <w:rPr>
          <w:b/>
        </w:rPr>
        <w:t xml:space="preserve"> </w:t>
      </w:r>
    </w:p>
    <w:p w:rsidR="00433852" w:rsidRDefault="009A4F69">
      <w:pPr>
        <w:numPr>
          <w:ilvl w:val="0"/>
          <w:numId w:val="69"/>
        </w:numPr>
        <w:ind w:hanging="139"/>
      </w:pPr>
      <w:r>
        <w:t xml:space="preserve">организуется игровая деятельность 1 раз в неделю в режимные моменты </w:t>
      </w:r>
    </w:p>
    <w:p w:rsidR="00433852" w:rsidRDefault="009A4F69">
      <w:pPr>
        <w:spacing w:after="10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1" w:lineRule="auto"/>
        <w:ind w:left="-5" w:right="654"/>
      </w:pPr>
      <w:r>
        <w:rPr>
          <w:b/>
        </w:rPr>
        <w:t xml:space="preserve">3.8. Перспективы работы по совершенствованию и развитию содержания Программы и обеспечивающих ее реализацию нормативно-правовых, финансовых, научно-методических, кадровых, информационных и материально-технических ресурсов. </w:t>
      </w:r>
    </w:p>
    <w:p w:rsidR="00433852" w:rsidRDefault="009A4F69">
      <w:pPr>
        <w:numPr>
          <w:ilvl w:val="2"/>
          <w:numId w:val="70"/>
        </w:numPr>
        <w:ind w:right="594"/>
      </w:pPr>
      <w:r>
        <w:t>Совершенствование и развитие Про</w:t>
      </w:r>
      <w:r>
        <w:t>граммы и сопутствующих нормативных и правовых, научно-методических, кадровых, информационных и материально-технических ресурсов предполагается осуществлять с участием научного, экспертного и широкого профессионального  сообщества  педагогов  дошкольного  о</w:t>
      </w:r>
      <w:r>
        <w:t xml:space="preserve">бразования,  федеральных, региональных, муниципальных органов управления образованием,руководства ДОУ и участников образовательных отношений  сетевых партнеров по реализации образовательных программ. </w:t>
      </w:r>
    </w:p>
    <w:p w:rsidR="00433852" w:rsidRDefault="009A4F69">
      <w:r>
        <w:t xml:space="preserve">Организационные  условия  для  участия  вышеуказанной  </w:t>
      </w:r>
      <w:r>
        <w:t xml:space="preserve">общественности  в совершенствовании и развитии Программы будут включать: </w:t>
      </w:r>
    </w:p>
    <w:p w:rsidR="00433852" w:rsidRDefault="009A4F69">
      <w:r>
        <w:t xml:space="preserve">─ предоставление доступа к открытому тексту Программы в электронном и бумажном виде; </w:t>
      </w:r>
    </w:p>
    <w:p w:rsidR="00433852" w:rsidRDefault="009A4F69">
      <w:pPr>
        <w:ind w:right="654"/>
      </w:pPr>
      <w:r>
        <w:t>─предоставление  возможности  давать  экспертную  оценку,  рецензировать  и комментировать ее по</w:t>
      </w:r>
      <w:r>
        <w:t xml:space="preserve">ложения на открытых научных, экспертных и профессионально-педагогических семинарах, научно-практических конференциях. </w:t>
      </w:r>
    </w:p>
    <w:p w:rsidR="00433852" w:rsidRDefault="009A4F69">
      <w:pPr>
        <w:numPr>
          <w:ilvl w:val="2"/>
          <w:numId w:val="70"/>
        </w:numPr>
        <w:ind w:right="594"/>
      </w:pPr>
      <w:r>
        <w:t xml:space="preserve">В целях совершенствования нормативных и научно-методических ресурсов Программы запланирована следующая работа. </w:t>
      </w:r>
    </w:p>
    <w:p w:rsidR="00433852" w:rsidRDefault="009A4F69">
      <w:r>
        <w:t>1. Разработка и публикаци</w:t>
      </w:r>
      <w:r>
        <w:t xml:space="preserve">я в электронном и бумажном виде: </w:t>
      </w:r>
    </w:p>
    <w:p w:rsidR="00433852" w:rsidRDefault="009A4F69">
      <w:r>
        <w:t xml:space="preserve">–методических материалов по обеспечению условий реализации Программы; </w:t>
      </w:r>
    </w:p>
    <w:p w:rsidR="00433852" w:rsidRDefault="009A4F69">
      <w:r>
        <w:t xml:space="preserve">–методических материалов по организации образовательного процесса в соответствии с Программой. </w:t>
      </w:r>
    </w:p>
    <w:p w:rsidR="00433852" w:rsidRDefault="009A4F69">
      <w:pPr>
        <w:ind w:right="1724"/>
      </w:pPr>
      <w:r>
        <w:t>– методических рекомендаций по разработке основной обра</w:t>
      </w:r>
      <w:r>
        <w:t xml:space="preserve">зовательной программы ДОУ  – практических материалов и рекомендаций по реализации Программы. </w:t>
      </w:r>
    </w:p>
    <w:p w:rsidR="00433852" w:rsidRDefault="009A4F69">
      <w:r>
        <w:t xml:space="preserve">2. Внесение корректив в Программу. </w:t>
      </w:r>
    </w:p>
    <w:p w:rsidR="00433852" w:rsidRDefault="009A4F69">
      <w:r>
        <w:t xml:space="preserve">3.Регулярное методическое консультационно-информационное сопровождение ДОУ, реализующие Программу. </w:t>
      </w:r>
    </w:p>
    <w:p w:rsidR="00433852" w:rsidRDefault="009A4F69">
      <w:r>
        <w:t>3.8.3. Совершенствование м</w:t>
      </w:r>
      <w:r>
        <w:t xml:space="preserve">атериально-технических условий, в т. ч. необходимых для создания развивающей предметно-пространственной среды.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3.9. Перечень нормативных и нормативно-методических документов </w:t>
      </w:r>
    </w:p>
    <w:p w:rsidR="00433852" w:rsidRDefault="009A4F69">
      <w:r>
        <w:t>1. Конвенция о правах ребенка. Принята резолюцией 44/25 Генеральной Ассамблеим</w:t>
      </w:r>
      <w:r>
        <w:t xml:space="preserve">от 20 ноября 1989 года.─ ООН 1990. </w:t>
      </w:r>
    </w:p>
    <w:p w:rsidR="00433852" w:rsidRDefault="009A4F69">
      <w:pPr>
        <w:ind w:right="654"/>
      </w:pPr>
      <w:r>
        <w:lastRenderedPageBreak/>
        <w:t>2 .Федеральный закон от 29 декабря 2012 г. № 273-ФЗ (ред. от 31.12.2014, с изм. отм02.05.2015) «Об образовании в Российской Федерации» [Электронный ресурс] // Официальный интернет-портал правовой информации: ─ Режим дост</w:t>
      </w:r>
      <w:r>
        <w:t xml:space="preserve">упа: pravo.gov.ru.. </w:t>
      </w:r>
    </w:p>
    <w:p w:rsidR="00433852" w:rsidRDefault="009A4F69">
      <w:pPr>
        <w:numPr>
          <w:ilvl w:val="0"/>
          <w:numId w:val="71"/>
        </w:numPr>
        <w:ind w:hanging="298"/>
      </w:pPr>
      <w:r>
        <w:t xml:space="preserve">Федеральный закон 24 июля 1998 г. № 124-ФЗ «Об основных гарантиях прав ребенка в Российской Федерации». </w:t>
      </w:r>
    </w:p>
    <w:p w:rsidR="00433852" w:rsidRDefault="009A4F69">
      <w:pPr>
        <w:numPr>
          <w:ilvl w:val="0"/>
          <w:numId w:val="71"/>
        </w:numPr>
        <w:ind w:hanging="298"/>
      </w:pPr>
      <w:r>
        <w:t xml:space="preserve">Распоряжение Правительства Российской Федерации от 4 сентября 2014 г. № 1726-р о Концепции дополнительного образования детей. </w:t>
      </w:r>
    </w:p>
    <w:p w:rsidR="00433852" w:rsidRDefault="009A4F69">
      <w:pPr>
        <w:numPr>
          <w:ilvl w:val="0"/>
          <w:numId w:val="71"/>
        </w:numPr>
        <w:ind w:hanging="298"/>
      </w:pPr>
      <w:r>
        <w:t xml:space="preserve">Распоряжение Правительства Российской Федерации от 29 мая 2015 г. № 996-р о Стратегии  </w:t>
      </w:r>
    </w:p>
    <w:p w:rsidR="00433852" w:rsidRDefault="009A4F69">
      <w:r>
        <w:t xml:space="preserve">развития </w:t>
      </w:r>
      <w:r>
        <w:tab/>
        <w:t xml:space="preserve"> </w:t>
      </w:r>
      <w:r>
        <w:tab/>
        <w:t xml:space="preserve">воспитания </w:t>
      </w:r>
      <w:r>
        <w:tab/>
        <w:t xml:space="preserve"> </w:t>
      </w:r>
      <w:r>
        <w:tab/>
        <w:t xml:space="preserve">до </w:t>
      </w:r>
      <w:r>
        <w:tab/>
        <w:t xml:space="preserve"> </w:t>
      </w:r>
      <w:r>
        <w:tab/>
        <w:t xml:space="preserve">2025 </w:t>
      </w:r>
      <w:r>
        <w:tab/>
        <w:t xml:space="preserve"> </w:t>
      </w:r>
      <w:r>
        <w:tab/>
        <w:t xml:space="preserve">г.[Электронный </w:t>
      </w:r>
      <w:r>
        <w:tab/>
        <w:t xml:space="preserve"> </w:t>
      </w:r>
      <w:r>
        <w:tab/>
        <w:t xml:space="preserve">ресурс].─ </w:t>
      </w:r>
      <w:r>
        <w:tab/>
        <w:t xml:space="preserve"> </w:t>
      </w:r>
      <w:r>
        <w:tab/>
        <w:t xml:space="preserve">Режим доступа:http://government.ru/docs/18312/. </w:t>
      </w:r>
    </w:p>
    <w:p w:rsidR="00433852" w:rsidRDefault="009A4F69">
      <w:pPr>
        <w:numPr>
          <w:ilvl w:val="0"/>
          <w:numId w:val="71"/>
        </w:numPr>
        <w:ind w:hanging="298"/>
      </w:pPr>
      <w:r>
        <w:t>Постановление Главного государственного санитарн</w:t>
      </w:r>
      <w:r>
        <w:t>ого врача Российской Федерации от 15 мая 2013 г. № 26 «Об утверждении СанПиН 2.4.1.3049-13 «Санитарно- эпидемиологические требования к устройству, содержанию и организации режима работы дошкольных образовательных организаций». 8. Приказ Министерства образо</w:t>
      </w:r>
      <w:r>
        <w:t xml:space="preserve">вания и науки Российской Федерации от17 октября 2013г. № 1155 «Об утверждении федерального государственного образовательного стандарта дошкольного  образования»  (зарегистрирован  Минюстом  России  14  ноября  2013г., регистрационный № 30384). </w:t>
      </w:r>
    </w:p>
    <w:p w:rsidR="00433852" w:rsidRDefault="009A4F69">
      <w:pPr>
        <w:numPr>
          <w:ilvl w:val="0"/>
          <w:numId w:val="72"/>
        </w:numPr>
        <w:ind w:right="654" w:hanging="360"/>
      </w:pPr>
      <w:r>
        <w:t>Приказ Минз</w:t>
      </w:r>
      <w:r>
        <w:t xml:space="preserve">дравсоцразвития России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</w:t>
      </w:r>
    </w:p>
    <w:p w:rsidR="00433852" w:rsidRDefault="009A4F69">
      <w:r>
        <w:t>(З</w:t>
      </w:r>
      <w:r>
        <w:t xml:space="preserve">арегистрирован в Минюсте России 6 октября 2010 г. № 18638) </w:t>
      </w:r>
    </w:p>
    <w:p w:rsidR="00433852" w:rsidRDefault="009A4F69">
      <w:pPr>
        <w:numPr>
          <w:ilvl w:val="0"/>
          <w:numId w:val="72"/>
        </w:numPr>
        <w:ind w:right="654" w:hanging="360"/>
      </w:pPr>
      <w:r>
        <w:t xml:space="preserve">Письмо Минобрнауки России «Комментарии к ФГОС ДО» от 28 февраля 2014 г. № 08- 249  </w:t>
      </w:r>
    </w:p>
    <w:p w:rsidR="00433852" w:rsidRDefault="009A4F69">
      <w:pPr>
        <w:numPr>
          <w:ilvl w:val="0"/>
          <w:numId w:val="72"/>
        </w:numPr>
        <w:ind w:right="654" w:hanging="360"/>
      </w:pPr>
      <w:r>
        <w:t>Письмо Минобрнауки России от 31 июля 2014 г. № 08-1002 «О направлении методических рекомендаций» (Методические р</w:t>
      </w:r>
      <w:r>
        <w:t xml:space="preserve">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образования). </w:t>
      </w:r>
    </w:p>
    <w:p w:rsidR="00433852" w:rsidRDefault="009A4F69">
      <w:pPr>
        <w:numPr>
          <w:ilvl w:val="0"/>
          <w:numId w:val="72"/>
        </w:numPr>
        <w:ind w:right="654" w:hanging="360"/>
      </w:pPr>
      <w:r>
        <w:t>Закон РТ от 22 июля 2013 года № 68-ЗРТ «Об образовании» (в ред. Зако</w:t>
      </w:r>
      <w:r>
        <w:t xml:space="preserve">нов РТ от 23.07.2014 N 61-ЗРТ, от 16.03.2015 N 14-ЗРТ, от 08.10.2015 N 76-ЗРТ, от  06.07.2016 N 54-ЗРТ). </w:t>
      </w:r>
    </w:p>
    <w:p w:rsidR="00433852" w:rsidRDefault="009A4F69">
      <w:pPr>
        <w:numPr>
          <w:ilvl w:val="0"/>
          <w:numId w:val="72"/>
        </w:numPr>
        <w:ind w:right="654" w:hanging="360"/>
      </w:pPr>
      <w:r>
        <w:t>Закон РТ от 08.07.1992 № 1560-XII «О государственных языках Республики Татарстан и других языках в Республике Татарстан» (в ред. Законов РТ от 28.07.2</w:t>
      </w:r>
      <w:r>
        <w:t xml:space="preserve">004 № 44-ЗРТ, от 03.12.2009 № 54-ЗРТ, от 03.03.2012 № 16-ЗРТ, от 12.06.2014 № 53-ЗРТ). </w:t>
      </w:r>
    </w:p>
    <w:p w:rsidR="00433852" w:rsidRDefault="009A4F69">
      <w:pPr>
        <w:spacing w:after="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3.10. Учебно-методический  комплект к ООП </w:t>
      </w:r>
    </w:p>
    <w:p w:rsidR="00433852" w:rsidRDefault="009A4F69">
      <w:pPr>
        <w:ind w:right="654"/>
      </w:pPr>
      <w:r>
        <w:t>Работа по инновационному изданию программы предполагает использование новых образовательных технологий. Это, безусловно, вл</w:t>
      </w:r>
      <w:r>
        <w:t xml:space="preserve">ечет за собой использование новых методических и дидактических пособий. Однако все пособия, используемые ранее, по-прежнему нужны в работе воспитателя.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 xml:space="preserve">Основные программы дошкольного образования: </w:t>
      </w:r>
    </w:p>
    <w:p w:rsidR="00433852" w:rsidRDefault="009A4F69">
      <w:pPr>
        <w:spacing w:after="6" w:line="244" w:lineRule="auto"/>
        <w:ind w:left="-5" w:right="465"/>
        <w:jc w:val="left"/>
      </w:pPr>
      <w:r>
        <w:rPr>
          <w:sz w:val="20"/>
        </w:rPr>
        <w:t xml:space="preserve">• </w:t>
      </w:r>
      <w:r>
        <w:rPr>
          <w:sz w:val="20"/>
        </w:rPr>
        <w:tab/>
        <w:t xml:space="preserve"> ОТ РОЖДЕНИЯ  ДО ШКОЛЫ инновационная  Программа  дошкольного образования/ Н.Е.Вераксы,                Т.С.Комарова, Э.М.Дорофеева.  – М.: МОЗАИКА – СИНТЕЗ,  2020 г.  </w:t>
      </w:r>
    </w:p>
    <w:p w:rsidR="00433852" w:rsidRDefault="009A4F69">
      <w:pPr>
        <w:numPr>
          <w:ilvl w:val="0"/>
          <w:numId w:val="73"/>
        </w:numPr>
        <w:spacing w:after="6" w:line="244" w:lineRule="auto"/>
        <w:ind w:right="241" w:hanging="115"/>
        <w:jc w:val="left"/>
      </w:pPr>
      <w:r>
        <w:rPr>
          <w:sz w:val="20"/>
        </w:rPr>
        <w:t xml:space="preserve">Программа  “Изучаем русский язык” Гаффарова С.М., Казань, 2013 </w:t>
      </w:r>
    </w:p>
    <w:p w:rsidR="00433852" w:rsidRDefault="009A4F69">
      <w:pPr>
        <w:numPr>
          <w:ilvl w:val="0"/>
          <w:numId w:val="73"/>
        </w:numPr>
        <w:spacing w:after="6" w:line="244" w:lineRule="auto"/>
        <w:ind w:right="241" w:hanging="115"/>
        <w:jc w:val="left"/>
      </w:pPr>
      <w:r>
        <w:rPr>
          <w:sz w:val="20"/>
        </w:rPr>
        <w:t xml:space="preserve">Шаехова Р.К. «Сөенеч» </w:t>
      </w:r>
      <w:r>
        <w:rPr>
          <w:sz w:val="20"/>
        </w:rPr>
        <w:t xml:space="preserve">– «Радость познания» </w:t>
      </w:r>
      <w:r>
        <w:rPr>
          <w:sz w:val="20"/>
        </w:rPr>
        <w:tab/>
        <w:t xml:space="preserve">- региональная образовательная программа дошкольного              образования / - Казань, 2016. </w:t>
      </w:r>
    </w:p>
    <w:tbl>
      <w:tblPr>
        <w:tblStyle w:val="TableGrid"/>
        <w:tblW w:w="11023" w:type="dxa"/>
        <w:tblInd w:w="-108" w:type="dxa"/>
        <w:tblCellMar>
          <w:top w:w="0" w:type="dxa"/>
          <w:left w:w="0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3228"/>
        <w:gridCol w:w="816"/>
        <w:gridCol w:w="6979"/>
      </w:tblGrid>
      <w:tr w:rsidR="00433852">
        <w:trPr>
          <w:trHeight w:val="92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122" w:firstLine="0"/>
            </w:pPr>
            <w:r>
              <w:rPr>
                <w:b/>
                <w:sz w:val="20"/>
              </w:rPr>
              <w:t xml:space="preserve">Образовательная область «Социально коммуникативное развитие»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250" w:line="240" w:lineRule="auto"/>
              <w:ind w:left="468" w:right="0" w:firstLine="0"/>
              <w:jc w:val="lef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12" w:right="0" w:hanging="12"/>
              <w:jc w:val="left"/>
            </w:pPr>
            <w:r>
              <w:rPr>
                <w:sz w:val="20"/>
              </w:rPr>
              <w:t xml:space="preserve"> Л.Ф.Блинова, «Социально – личностное развитие детей старшего дошкольного возраста», Казань, Школа, 2007 г. </w:t>
            </w:r>
          </w:p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 Г.А.Галеева, С.М.Гаффарова «Цикл заняий для детей дошкольного возраста по обучению правилам безопасного поведения на дорогах», Казань, 2009 </w:t>
            </w:r>
          </w:p>
        </w:tc>
      </w:tr>
      <w:tr w:rsidR="00433852">
        <w:trPr>
          <w:trHeight w:val="460"/>
        </w:trPr>
        <w:tc>
          <w:tcPr>
            <w:tcW w:w="32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Р.К.Шаехова «Игровые технологии развития школьно – значимых функций у дошкольников», Казань, Школа, 2006 </w:t>
            </w:r>
          </w:p>
        </w:tc>
      </w:tr>
      <w:tr w:rsidR="00433852">
        <w:trPr>
          <w:trHeight w:val="467"/>
        </w:trPr>
        <w:tc>
          <w:tcPr>
            <w:tcW w:w="3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4.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Основы безопасности детей дошкольного возраста, Р.Б.Стёркана, О.Л.Князева, Н.Н.Авдеева </w:t>
            </w:r>
          </w:p>
        </w:tc>
      </w:tr>
      <w:tr w:rsidR="00433852">
        <w:trPr>
          <w:trHeight w:val="92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</w:pPr>
            <w:r>
              <w:rPr>
                <w:b/>
                <w:sz w:val="20"/>
              </w:rPr>
              <w:lastRenderedPageBreak/>
              <w:t>Образовательная область «Познавательное развитие»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Туган  телдә  сөйләшәбез:  методик  әсбап 2-3 яшь, 3-4 яшь,  </w:t>
            </w:r>
          </w:p>
          <w:p w:rsidR="00433852" w:rsidRDefault="009A4F69">
            <w:pPr>
              <w:spacing w:after="0" w:line="240" w:lineRule="auto"/>
              <w:ind w:left="12" w:right="0" w:firstLine="0"/>
              <w:jc w:val="left"/>
            </w:pPr>
            <w:r>
              <w:rPr>
                <w:sz w:val="20"/>
              </w:rPr>
              <w:t xml:space="preserve">4-5  яшь, 5-7яшь.  </w:t>
            </w:r>
            <w:r>
              <w:rPr>
                <w:sz w:val="20"/>
              </w:rPr>
              <w:tab/>
              <w:t xml:space="preserve">Ф.В.Хәзратова., З.Г.Шәрәфетдинова., </w:t>
            </w:r>
          </w:p>
          <w:p w:rsidR="00433852" w:rsidRDefault="009A4F69">
            <w:pPr>
              <w:spacing w:after="0" w:line="276" w:lineRule="auto"/>
              <w:ind w:left="12" w:right="0" w:firstLine="0"/>
              <w:jc w:val="left"/>
            </w:pPr>
            <w:r>
              <w:rPr>
                <w:sz w:val="20"/>
              </w:rPr>
              <w:t xml:space="preserve">И.Җ.Хәбибуллина., Зарипова З.М. </w:t>
            </w:r>
            <w:r>
              <w:rPr>
                <w:sz w:val="20"/>
              </w:rPr>
              <w:tab/>
              <w:t xml:space="preserve">Казан: Инновацион технологияләр үзәге. 2013. -256 б.  </w:t>
            </w:r>
          </w:p>
        </w:tc>
      </w:tr>
      <w:tr w:rsidR="00433852">
        <w:trPr>
          <w:trHeight w:val="467"/>
        </w:trPr>
        <w:tc>
          <w:tcPr>
            <w:tcW w:w="3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Основы безопасности детей дошкольного возраста, Р.Б.Стёркана, О.Л.Князева, Н.Н.Авдеева </w:t>
            </w:r>
          </w:p>
        </w:tc>
      </w:tr>
      <w:tr w:rsidR="00433852">
        <w:trPr>
          <w:trHeight w:val="46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8" w:right="0" w:firstLine="0"/>
            </w:pPr>
            <w:r>
              <w:rPr>
                <w:b/>
                <w:sz w:val="20"/>
              </w:rPr>
              <w:t>Образовательная область «Речевое  развитие»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Балачак аланы: балалар бакчасы тәрбиячеләре һәм әти – әниләр өчен хрестоматия. </w:t>
            </w:r>
            <w:r>
              <w:rPr>
                <w:sz w:val="20"/>
              </w:rPr>
              <w:tab/>
              <w:t xml:space="preserve">З.К.Вәлиева. </w:t>
            </w:r>
            <w:r>
              <w:rPr>
                <w:sz w:val="20"/>
              </w:rPr>
              <w:tab/>
              <w:t xml:space="preserve">Казан: РИЦ, 2011. - 560 </w:t>
            </w:r>
            <w:r>
              <w:rPr>
                <w:sz w:val="20"/>
              </w:rPr>
              <w:t xml:space="preserve">б. </w:t>
            </w:r>
          </w:p>
        </w:tc>
      </w:tr>
      <w:tr w:rsidR="00433852">
        <w:trPr>
          <w:trHeight w:val="456"/>
        </w:trPr>
        <w:tc>
          <w:tcPr>
            <w:tcW w:w="32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405" w:hanging="12"/>
              <w:jc w:val="left"/>
            </w:pPr>
            <w:r>
              <w:rPr>
                <w:sz w:val="20"/>
              </w:rPr>
              <w:t xml:space="preserve"> Үстерешле уеннар: методик кулланма.  З.М.Зарипова., Р.С. Исаева.  </w:t>
            </w:r>
            <w:r>
              <w:rPr>
                <w:sz w:val="20"/>
              </w:rPr>
              <w:tab/>
              <w:t xml:space="preserve">Казан: Беренче  полиграфия  компаниясе, 2013. -128 б. </w:t>
            </w:r>
          </w:p>
        </w:tc>
      </w:tr>
      <w:tr w:rsidR="00433852">
        <w:trPr>
          <w:trHeight w:val="691"/>
        </w:trPr>
        <w:tc>
          <w:tcPr>
            <w:tcW w:w="32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Балалар бакасында әдәп – әхлак тәрбиясе: методик кулланма.  </w:t>
            </w:r>
          </w:p>
          <w:p w:rsidR="00433852" w:rsidRDefault="009A4F69">
            <w:pPr>
              <w:spacing w:after="0" w:line="240" w:lineRule="auto"/>
              <w:ind w:left="12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К.В.Закирова., Р.Ә. Кадыйрова., Г.М. Сафиуллина. </w:t>
            </w:r>
            <w:r>
              <w:rPr>
                <w:sz w:val="20"/>
              </w:rPr>
              <w:tab/>
              <w:t xml:space="preserve">Казан: </w:t>
            </w:r>
          </w:p>
          <w:p w:rsidR="00433852" w:rsidRDefault="009A4F69">
            <w:pPr>
              <w:spacing w:after="0" w:line="276" w:lineRule="auto"/>
              <w:ind w:left="12" w:right="0" w:firstLine="0"/>
              <w:jc w:val="left"/>
            </w:pPr>
            <w:r>
              <w:rPr>
                <w:sz w:val="20"/>
              </w:rPr>
              <w:t xml:space="preserve">Беренче  полиграфия  компаниясе, 2013. -424 б. </w:t>
            </w:r>
          </w:p>
        </w:tc>
      </w:tr>
      <w:tr w:rsidR="00433852">
        <w:trPr>
          <w:trHeight w:val="695"/>
        </w:trPr>
        <w:tc>
          <w:tcPr>
            <w:tcW w:w="3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4.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9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314" w:hanging="12"/>
            </w:pPr>
            <w:r>
              <w:rPr>
                <w:sz w:val="20"/>
              </w:rPr>
              <w:t xml:space="preserve">Балалар бакчасында  бердәм  белем  бирү  эшчәнлеге: балалар  бакчасы  тәрбиячеләре өчен  методик  кулланма.  З.М.Зарипова., А.Х.Габдрахимова., А.Т.Минихаева. Казан: Беренче  полиграфия  компаниясе, 2013. -240 б.  </w:t>
            </w:r>
          </w:p>
        </w:tc>
      </w:tr>
      <w:tr w:rsidR="00433852">
        <w:trPr>
          <w:trHeight w:val="1159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360" w:right="0" w:firstLine="0"/>
              <w:jc w:val="left"/>
            </w:pPr>
            <w:r>
              <w:rPr>
                <w:sz w:val="20"/>
              </w:rPr>
              <w:t>5.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   Туган  телдә  сөйләшәбез:  методик  әсбап 2-3 яшь, 3-4 яшь,  </w:t>
            </w:r>
          </w:p>
          <w:p w:rsidR="00433852" w:rsidRDefault="009A4F69">
            <w:pPr>
              <w:spacing w:after="0" w:line="240" w:lineRule="auto"/>
              <w:ind w:left="720" w:right="0" w:firstLine="0"/>
              <w:jc w:val="left"/>
            </w:pPr>
            <w:r>
              <w:rPr>
                <w:sz w:val="20"/>
              </w:rPr>
              <w:t xml:space="preserve">4-5  яшь, 5-7яшь.  </w:t>
            </w:r>
            <w:r>
              <w:rPr>
                <w:sz w:val="20"/>
              </w:rPr>
              <w:tab/>
              <w:t xml:space="preserve">Ф.В.Хәзратова., З.Г.Шәрәфетдинова., </w:t>
            </w:r>
          </w:p>
          <w:p w:rsidR="00433852" w:rsidRDefault="009A4F69">
            <w:pPr>
              <w:spacing w:after="0" w:line="235" w:lineRule="auto"/>
              <w:ind w:left="720" w:right="0" w:firstLine="0"/>
              <w:jc w:val="left"/>
            </w:pPr>
            <w:r>
              <w:rPr>
                <w:sz w:val="20"/>
              </w:rPr>
              <w:t xml:space="preserve">И.Җ.Хәбибуллина., Зарипова З.М. </w:t>
            </w:r>
            <w:r>
              <w:rPr>
                <w:sz w:val="20"/>
              </w:rPr>
              <w:tab/>
              <w:t xml:space="preserve">Казан: Инновацион технологияләр үзәге. 2013. -256 б.  </w:t>
            </w:r>
          </w:p>
          <w:p w:rsidR="00433852" w:rsidRDefault="009A4F69">
            <w:pPr>
              <w:spacing w:after="0" w:line="276" w:lineRule="auto"/>
              <w:ind w:left="72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714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91" w:firstLine="0"/>
            </w:pPr>
            <w:r>
              <w:rPr>
                <w:b/>
                <w:sz w:val="20"/>
              </w:rPr>
              <w:t>Образовательная область «Художественно - эстетическое  развитие»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05"/>
              </w:numPr>
              <w:spacing w:after="0" w:line="235" w:lineRule="auto"/>
              <w:ind w:right="0" w:firstLine="0"/>
              <w:jc w:val="left"/>
            </w:pPr>
            <w:r>
              <w:rPr>
                <w:sz w:val="20"/>
              </w:rPr>
              <w:t>Чәбәк – чәбәк итә ул: Балалар бакчаларының  иң кечкенә беренче  һәм икенче       төркемнәре өчен җырлар, уеннар, музыкаль  әсәрләр: беренче китап.</w:t>
            </w:r>
          </w:p>
          <w:p w:rsidR="00433852" w:rsidRDefault="009A4F69">
            <w:pPr>
              <w:spacing w:after="0" w:line="235" w:lineRule="auto"/>
              <w:ind w:left="0" w:right="236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>З.Г.Ибраһимова., Г.Р.Гыйләҗетдинова., Ф.Җ</w:t>
            </w:r>
            <w:r>
              <w:rPr>
                <w:sz w:val="20"/>
              </w:rPr>
              <w:t xml:space="preserve">.Җәләлетдинова.  </w:t>
            </w:r>
            <w:r>
              <w:rPr>
                <w:sz w:val="20"/>
              </w:rPr>
              <w:tab/>
              <w:t xml:space="preserve">Казан:Мәгариф, 2007.- 95 б. </w:t>
            </w:r>
          </w:p>
          <w:p w:rsidR="00433852" w:rsidRDefault="009A4F69">
            <w:pPr>
              <w:numPr>
                <w:ilvl w:val="0"/>
                <w:numId w:val="105"/>
              </w:numPr>
              <w:spacing w:after="0" w:line="235" w:lineRule="auto"/>
              <w:ind w:right="0" w:firstLine="0"/>
              <w:jc w:val="left"/>
            </w:pPr>
            <w:r>
              <w:rPr>
                <w:sz w:val="20"/>
              </w:rPr>
              <w:t xml:space="preserve">Җырлап  узган  җәй: Музыкаль әкиятләр. Луиза Батыр – Болгари  Казан:Мәгариф, 2009.- 247 б.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           3.Танцуй веселей: методическое пособие с аудио – приложением по обучению детей дошкольного возраста татарским танцевальным движением. / Шома бас: мәктәпкәчә яшьтәге балаларга татар бию хәрәкәтләре өйрәтү буенча аудио – кушымталы методик кулланма</w:t>
            </w:r>
            <w:r>
              <w:rPr>
                <w:sz w:val="20"/>
              </w:rPr>
              <w:t xml:space="preserve">. </w:t>
            </w:r>
          </w:p>
          <w:p w:rsidR="00433852" w:rsidRDefault="009A4F69">
            <w:pPr>
              <w:spacing w:after="0" w:line="234" w:lineRule="auto"/>
              <w:ind w:left="0" w:right="475" w:firstLine="0"/>
            </w:pPr>
            <w:r>
              <w:rPr>
                <w:sz w:val="20"/>
              </w:rPr>
              <w:t xml:space="preserve">          4. З.Г.Ибраһимова. Казань: «Наследие нашего народа», 2012.- 136 б./ Казан: «Халкыбыз мирасы»,  2012.-136б. </w:t>
            </w:r>
          </w:p>
          <w:p w:rsidR="00433852" w:rsidRDefault="009A4F69">
            <w:pPr>
              <w:numPr>
                <w:ilvl w:val="0"/>
                <w:numId w:val="106"/>
              </w:numPr>
              <w:spacing w:after="0" w:line="235" w:lineRule="auto"/>
              <w:ind w:right="1490" w:firstLine="0"/>
              <w:jc w:val="left"/>
            </w:pPr>
            <w:r>
              <w:rPr>
                <w:sz w:val="20"/>
              </w:rPr>
              <w:t xml:space="preserve">Р.И.Исаева «Музыкально – эстетическое воспитание и развитие творческой активности детей дошкольного возраста», Казань, 2004 </w:t>
            </w:r>
          </w:p>
          <w:p w:rsidR="00433852" w:rsidRDefault="009A4F69">
            <w:pPr>
              <w:numPr>
                <w:ilvl w:val="0"/>
                <w:numId w:val="106"/>
              </w:numPr>
              <w:spacing w:after="0" w:line="235" w:lineRule="auto"/>
              <w:ind w:right="1490" w:firstLine="0"/>
              <w:jc w:val="left"/>
            </w:pPr>
            <w:r>
              <w:rPr>
                <w:sz w:val="20"/>
              </w:rPr>
              <w:t>С.И.Бекина</w:t>
            </w:r>
            <w:r>
              <w:rPr>
                <w:sz w:val="20"/>
              </w:rPr>
              <w:t xml:space="preserve"> «Музыка и движение», М., Просвещение, 1983 6. </w:t>
            </w:r>
            <w:r>
              <w:rPr>
                <w:sz w:val="20"/>
              </w:rPr>
              <w:tab/>
              <w:t xml:space="preserve">И.Ярославцева «Спектакли с куклами и актёрами», М., 2010 г. </w:t>
            </w:r>
          </w:p>
          <w:p w:rsidR="00433852" w:rsidRDefault="009A4F69">
            <w:pPr>
              <w:numPr>
                <w:ilvl w:val="0"/>
                <w:numId w:val="107"/>
              </w:numPr>
              <w:spacing w:after="0" w:line="240" w:lineRule="auto"/>
              <w:ind w:right="0" w:firstLine="0"/>
              <w:jc w:val="left"/>
            </w:pPr>
            <w:r>
              <w:rPr>
                <w:sz w:val="20"/>
              </w:rPr>
              <w:t xml:space="preserve">С.Г. Кузнецова «Время праздника», М., обруч, 2011 </w:t>
            </w:r>
          </w:p>
          <w:p w:rsidR="00433852" w:rsidRDefault="009A4F69">
            <w:pPr>
              <w:numPr>
                <w:ilvl w:val="0"/>
                <w:numId w:val="107"/>
              </w:numPr>
              <w:spacing w:after="0" w:line="235" w:lineRule="auto"/>
              <w:ind w:right="0" w:firstLine="0"/>
              <w:jc w:val="left"/>
            </w:pPr>
            <w:r>
              <w:rPr>
                <w:sz w:val="20"/>
              </w:rPr>
              <w:t xml:space="preserve">Лыкова И.А.  Программа художественного воспитания, обучения и развития детей 2-7 лет «Цветные ладошки». - М.: Карапуз-дидактика, 2007. </w:t>
            </w:r>
          </w:p>
          <w:p w:rsidR="00433852" w:rsidRDefault="009A4F69">
            <w:pPr>
              <w:numPr>
                <w:ilvl w:val="0"/>
                <w:numId w:val="107"/>
              </w:numPr>
              <w:spacing w:after="0" w:line="235" w:lineRule="auto"/>
              <w:ind w:right="0" w:firstLine="0"/>
              <w:jc w:val="left"/>
            </w:pPr>
            <w:r>
              <w:rPr>
                <w:sz w:val="20"/>
              </w:rPr>
              <w:t xml:space="preserve">Д. Н.Колдина «Лепка и рисование с детьми 2-3 лет» М., Мозаика – синтез, 2008 10. </w:t>
            </w:r>
            <w:r>
              <w:rPr>
                <w:sz w:val="20"/>
              </w:rPr>
              <w:tab/>
              <w:t>Занятия по изобразительной деятельност</w:t>
            </w:r>
            <w:r>
              <w:rPr>
                <w:sz w:val="20"/>
              </w:rPr>
              <w:t xml:space="preserve">и в подготовительной к школе группе детского сада. </w:t>
            </w:r>
            <w:r>
              <w:rPr>
                <w:sz w:val="20"/>
              </w:rPr>
              <w:tab/>
              <w:t xml:space="preserve">Т.С.Комарова. М.:МОЗАИКА – СИНТЕЗ, 2011.-112 с. </w:t>
            </w:r>
          </w:p>
          <w:p w:rsidR="00433852" w:rsidRDefault="009A4F69">
            <w:pPr>
              <w:numPr>
                <w:ilvl w:val="0"/>
                <w:numId w:val="108"/>
              </w:numPr>
              <w:spacing w:after="0" w:line="235" w:lineRule="auto"/>
              <w:ind w:right="0" w:firstLine="0"/>
              <w:jc w:val="left"/>
            </w:pPr>
            <w:r>
              <w:rPr>
                <w:sz w:val="20"/>
              </w:rPr>
              <w:t xml:space="preserve">Изобразительная деятельность в детском саду: планирование, конспекты занятий, методические рекомендации. И.А.Лыкова. М.:  «КАРАПУЗ ДИДАКТИКА»,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>2009.-144 с</w:t>
            </w:r>
            <w:r>
              <w:rPr>
                <w:sz w:val="20"/>
              </w:rPr>
              <w:t xml:space="preserve">. </w:t>
            </w:r>
          </w:p>
          <w:p w:rsidR="00433852" w:rsidRDefault="009A4F69">
            <w:pPr>
              <w:numPr>
                <w:ilvl w:val="0"/>
                <w:numId w:val="108"/>
              </w:numPr>
              <w:spacing w:after="0" w:line="240" w:lineRule="auto"/>
              <w:ind w:right="0" w:firstLine="0"/>
              <w:jc w:val="left"/>
            </w:pPr>
            <w:r>
              <w:rPr>
                <w:sz w:val="20"/>
              </w:rPr>
              <w:t>Развивающие занятия с детьми 2-3 лет, 3-4 лет,4-5  лет, 5-6,6-7 лет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Л.А.Парамонова </w:t>
            </w:r>
            <w:r>
              <w:rPr>
                <w:sz w:val="20"/>
              </w:rPr>
              <w:tab/>
              <w:t xml:space="preserve">М.: ОЛМА медиа групп ,2015 </w:t>
            </w:r>
          </w:p>
          <w:p w:rsidR="00433852" w:rsidRDefault="009A4F69">
            <w:pPr>
              <w:numPr>
                <w:ilvl w:val="0"/>
                <w:numId w:val="108"/>
              </w:numPr>
              <w:spacing w:after="0" w:line="233" w:lineRule="auto"/>
              <w:ind w:right="0" w:firstLine="0"/>
              <w:jc w:val="left"/>
            </w:pPr>
            <w:r>
              <w:rPr>
                <w:sz w:val="20"/>
              </w:rPr>
              <w:t xml:space="preserve">Развивающие занятия с детьми 2-3 лет, 3-4 лет,4-5 лет., Л.А.Парамонова,  М.: ОЛМА медиа групп ,2015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300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</w:pPr>
            <w:r>
              <w:rPr>
                <w:b/>
                <w:sz w:val="20"/>
              </w:rPr>
              <w:lastRenderedPageBreak/>
              <w:t>Образовательная область «Физическое  развитие»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09"/>
              </w:numPr>
              <w:spacing w:after="1" w:line="235" w:lineRule="auto"/>
              <w:ind w:right="0" w:hanging="360"/>
            </w:pPr>
            <w:r>
              <w:rPr>
                <w:sz w:val="20"/>
              </w:rPr>
              <w:t xml:space="preserve">Пензулаева Л. И. Физическая культура в детском саду:  Конспекты занятий. Младшая  группа  (3–4 года). </w:t>
            </w:r>
          </w:p>
          <w:p w:rsidR="00433852" w:rsidRDefault="009A4F69">
            <w:pPr>
              <w:numPr>
                <w:ilvl w:val="0"/>
                <w:numId w:val="109"/>
              </w:numPr>
              <w:spacing w:after="1" w:line="235" w:lineRule="auto"/>
              <w:ind w:right="0" w:hanging="360"/>
            </w:pPr>
            <w:r>
              <w:rPr>
                <w:sz w:val="20"/>
              </w:rPr>
              <w:t xml:space="preserve">Пензулаева Л. И. Физическая культура в  детском  саду:  Конспекты занятий. Средняя  группа  (4–5 лет). </w:t>
            </w:r>
          </w:p>
          <w:p w:rsidR="00433852" w:rsidRDefault="009A4F69">
            <w:pPr>
              <w:numPr>
                <w:ilvl w:val="0"/>
                <w:numId w:val="109"/>
              </w:numPr>
              <w:spacing w:after="1" w:line="233" w:lineRule="auto"/>
              <w:ind w:right="0" w:hanging="360"/>
            </w:pPr>
            <w:r>
              <w:rPr>
                <w:sz w:val="20"/>
              </w:rPr>
              <w:t xml:space="preserve">Пензулаева Л. И. Физическая культура в детском  саду:  Конспекты занятий. Старшая  группа  (5–6 лет). </w:t>
            </w:r>
          </w:p>
          <w:p w:rsidR="00433852" w:rsidRDefault="009A4F69">
            <w:pPr>
              <w:numPr>
                <w:ilvl w:val="0"/>
                <w:numId w:val="109"/>
              </w:numPr>
              <w:spacing w:after="0" w:line="240" w:lineRule="auto"/>
              <w:ind w:right="0" w:hanging="360"/>
            </w:pPr>
            <w:r>
              <w:rPr>
                <w:sz w:val="20"/>
              </w:rPr>
              <w:t xml:space="preserve">Пензулаева Л. И. Физическая  культура  в  детском  саду:  Конспекты занятий. </w:t>
            </w:r>
          </w:p>
          <w:p w:rsidR="00433852" w:rsidRDefault="009A4F69">
            <w:pPr>
              <w:spacing w:after="0" w:line="240" w:lineRule="auto"/>
              <w:ind w:left="720" w:right="0" w:firstLine="0"/>
              <w:jc w:val="left"/>
            </w:pPr>
            <w:r>
              <w:rPr>
                <w:sz w:val="20"/>
              </w:rPr>
              <w:t xml:space="preserve">Подготовительная к школе группа (6–7 лет). </w:t>
            </w:r>
          </w:p>
          <w:p w:rsidR="00433852" w:rsidRDefault="009A4F69">
            <w:pPr>
              <w:numPr>
                <w:ilvl w:val="0"/>
                <w:numId w:val="109"/>
              </w:numPr>
              <w:spacing w:after="1" w:line="240" w:lineRule="auto"/>
              <w:ind w:right="0" w:hanging="360"/>
            </w:pPr>
            <w:r>
              <w:rPr>
                <w:sz w:val="20"/>
              </w:rPr>
              <w:t xml:space="preserve">8. Физическая культура 2-3 лет </w:t>
            </w:r>
            <w:r>
              <w:rPr>
                <w:sz w:val="20"/>
              </w:rPr>
              <w:t xml:space="preserve">С.Я.Лайзане, </w:t>
            </w:r>
            <w:r>
              <w:rPr>
                <w:sz w:val="20"/>
              </w:rPr>
              <w:tab/>
              <w:t xml:space="preserve">Москва </w:t>
            </w:r>
          </w:p>
          <w:p w:rsidR="00433852" w:rsidRDefault="009A4F69">
            <w:pPr>
              <w:numPr>
                <w:ilvl w:val="0"/>
                <w:numId w:val="109"/>
              </w:numPr>
              <w:spacing w:after="0" w:line="234" w:lineRule="auto"/>
              <w:ind w:right="0" w:hanging="360"/>
            </w:pPr>
            <w:r>
              <w:rPr>
                <w:sz w:val="20"/>
              </w:rPr>
              <w:t xml:space="preserve">9.Оздоровительная гимнастика для детей 3 – 7 лет.Комплексы  оздоровительной  гимнастики. Л.И.Пензулаева. М.:МОЗАИКА – СИНТЕЗ,2011.-128 с.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433852" w:rsidRDefault="009A4F69">
      <w:pPr>
        <w:spacing w:after="6" w:line="244" w:lineRule="auto"/>
        <w:ind w:left="-5" w:right="-15"/>
        <w:jc w:val="left"/>
      </w:pPr>
      <w:r>
        <w:rPr>
          <w:sz w:val="20"/>
        </w:rPr>
        <w:t xml:space="preserve">Используемые дидактические пособия: </w:t>
      </w:r>
    </w:p>
    <w:tbl>
      <w:tblPr>
        <w:tblStyle w:val="TableGrid"/>
        <w:tblW w:w="11023" w:type="dxa"/>
        <w:tblInd w:w="-108" w:type="dxa"/>
        <w:tblCellMar>
          <w:top w:w="0" w:type="dxa"/>
          <w:left w:w="0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2496"/>
        <w:gridCol w:w="722"/>
        <w:gridCol w:w="94"/>
        <w:gridCol w:w="7711"/>
      </w:tblGrid>
      <w:tr w:rsidR="00433852">
        <w:trPr>
          <w:trHeight w:val="1383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14" w:right="0" w:firstLine="0"/>
              <w:jc w:val="center"/>
            </w:pPr>
            <w:r>
              <w:t>Программы, технологии и пособия для 1 младшей группы (2-3)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250" w:line="240" w:lineRule="auto"/>
              <w:ind w:left="0" w:right="0" w:firstLine="0"/>
              <w:jc w:val="center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248" w:line="240" w:lineRule="auto"/>
              <w:ind w:left="0" w:right="0" w:firstLine="0"/>
              <w:jc w:val="center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О. П. Власенко, Т.В.Ковригина, В.Н. Мезенцева, О.В. Павлова «Комплексные занятия», Волгоград, 2011г.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Т. М. Бондаренко «Комплексные занятия в первой младшей группе детского сада», Воронеж 2003г.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Н.А. Карпухина «Конспекты занятий в первой младшей группе детского сада», Воронеж 2008г.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4.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Г.И. Винникова «Занятия с детьми 2-3 лет», Москва 2011г.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5.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И.А. Лыкова «Изобразительная деятельность в детском саду», Москва 2008г.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6.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Д.Н. Колдина «Лепка и рисование с детьми 2-3 лет», М. «Мозаика- Синтез» 2009г. </w:t>
            </w:r>
          </w:p>
        </w:tc>
      </w:tr>
      <w:tr w:rsidR="00433852">
        <w:trPr>
          <w:trHeight w:val="229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7.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Е.Ю. Кихтеева «Рисуют малыши», М. «Мозаика- Синтез» 2008г. </w:t>
            </w:r>
          </w:p>
        </w:tc>
      </w:tr>
      <w:tr w:rsidR="00433852">
        <w:trPr>
          <w:trHeight w:val="236"/>
        </w:trPr>
        <w:tc>
          <w:tcPr>
            <w:tcW w:w="2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8.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С.Я. Лайзане «Физическая культура для малышей», М. «Просвещение» 1987г. </w:t>
            </w:r>
          </w:p>
        </w:tc>
      </w:tr>
      <w:tr w:rsidR="00433852">
        <w:trPr>
          <w:trHeight w:val="24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0"/>
              </w:rPr>
              <w:t>9.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433852">
        <w:trPr>
          <w:trHeight w:val="1153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3852" w:rsidRDefault="009A4F69">
            <w:pPr>
              <w:spacing w:after="0" w:line="234" w:lineRule="auto"/>
              <w:ind w:left="127" w:right="26" w:firstLine="0"/>
              <w:jc w:val="center"/>
            </w:pPr>
            <w:r>
              <w:rPr>
                <w:sz w:val="22"/>
              </w:rPr>
              <w:t xml:space="preserve">Программы, технологии и пособия </w:t>
            </w:r>
          </w:p>
          <w:p w:rsidR="00433852" w:rsidRDefault="009A4F69">
            <w:pPr>
              <w:spacing w:after="0" w:line="240" w:lineRule="auto"/>
              <w:ind w:left="180" w:right="0" w:firstLine="0"/>
              <w:jc w:val="left"/>
            </w:pPr>
            <w:r>
              <w:rPr>
                <w:sz w:val="22"/>
              </w:rPr>
              <w:t xml:space="preserve">для 2 младшей группы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(3-4)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20" w:line="240" w:lineRule="auto"/>
              <w:ind w:left="0" w:right="0" w:firstLine="0"/>
              <w:jc w:val="righ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393" w:right="0" w:firstLine="0"/>
              <w:jc w:val="center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94" w:right="0" w:firstLine="0"/>
              <w:jc w:val="left"/>
            </w:pPr>
            <w:r>
              <w:rPr>
                <w:sz w:val="20"/>
              </w:rPr>
              <w:t xml:space="preserve">Л.А.Парамонова  «Развивающие занятия с детьми 3-4 лет», М., 2013 </w:t>
            </w:r>
          </w:p>
          <w:p w:rsidR="00433852" w:rsidRDefault="009A4F69">
            <w:pPr>
              <w:spacing w:after="0" w:line="235" w:lineRule="auto"/>
              <w:ind w:left="106" w:right="0" w:hanging="12"/>
              <w:jc w:val="left"/>
            </w:pPr>
            <w:r>
              <w:rPr>
                <w:sz w:val="20"/>
              </w:rPr>
              <w:t xml:space="preserve">О.В.Дыбина «Ознакомление с предметным и социальным окружением. Младшая группа», М., 2016 </w:t>
            </w:r>
          </w:p>
          <w:p w:rsidR="00433852" w:rsidRDefault="009A4F69">
            <w:pPr>
              <w:spacing w:after="0" w:line="276" w:lineRule="auto"/>
              <w:ind w:left="106" w:right="0" w:hanging="12"/>
              <w:jc w:val="left"/>
            </w:pPr>
            <w:r>
              <w:rPr>
                <w:sz w:val="20"/>
              </w:rPr>
              <w:t xml:space="preserve">О.А.Соломенникова «Занятия по формированию элементарных экологических представлений во второй младшей группе», Мозаика – синтез, 2012 </w:t>
            </w:r>
          </w:p>
        </w:tc>
      </w:tr>
      <w:tr w:rsidR="00433852">
        <w:trPr>
          <w:trHeight w:val="461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right"/>
            </w:pPr>
            <w:r>
              <w:rPr>
                <w:sz w:val="20"/>
              </w:rPr>
              <w:t xml:space="preserve">4. 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06" w:right="0" w:hanging="12"/>
              <w:jc w:val="left"/>
            </w:pPr>
            <w:r>
              <w:rPr>
                <w:sz w:val="20"/>
              </w:rPr>
              <w:t xml:space="preserve">Н.В. Алёшина «Ознакомление дошкольников с окружающим и социальной действительностью», Москва, 2004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right"/>
            </w:pPr>
            <w:r>
              <w:rPr>
                <w:sz w:val="20"/>
              </w:rPr>
              <w:t>5.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94" w:right="0" w:firstLine="0"/>
              <w:jc w:val="left"/>
            </w:pPr>
            <w:r>
              <w:rPr>
                <w:sz w:val="20"/>
              </w:rPr>
              <w:t xml:space="preserve">Л.Г. Петерсон «Игралочка», конспекты занятий с детьми 3-4 лет Мозаика – синтез, 2008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right"/>
            </w:pPr>
            <w:r>
              <w:rPr>
                <w:sz w:val="20"/>
              </w:rPr>
              <w:t>6.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94" w:right="0" w:firstLine="0"/>
              <w:jc w:val="left"/>
            </w:pPr>
            <w:r>
              <w:rPr>
                <w:sz w:val="20"/>
              </w:rPr>
              <w:t xml:space="preserve">Е.В.Колесникова «Математика для детей 3-4 лет», М., 2012 </w:t>
            </w:r>
          </w:p>
        </w:tc>
      </w:tr>
      <w:tr w:rsidR="00433852">
        <w:trPr>
          <w:trHeight w:val="229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right"/>
            </w:pPr>
            <w:r>
              <w:rPr>
                <w:sz w:val="20"/>
              </w:rPr>
              <w:t>7.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94" w:right="0" w:firstLine="0"/>
              <w:jc w:val="left"/>
            </w:pPr>
            <w:r>
              <w:rPr>
                <w:sz w:val="20"/>
              </w:rPr>
              <w:t xml:space="preserve">И.А.Помараева «ФЭМП. 2-я младшая группа», Мозаика – синтез , 2014 </w:t>
            </w:r>
          </w:p>
        </w:tc>
      </w:tr>
      <w:tr w:rsidR="00433852">
        <w:trPr>
          <w:trHeight w:val="229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right"/>
            </w:pPr>
            <w:r>
              <w:rPr>
                <w:sz w:val="20"/>
              </w:rPr>
              <w:t>8.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80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94" w:right="0" w:firstLine="0"/>
              <w:jc w:val="left"/>
            </w:pPr>
            <w:r>
              <w:rPr>
                <w:sz w:val="20"/>
              </w:rPr>
              <w:t xml:space="preserve">И.А.Лыкова «Изобразительная деятельность в детском саду. Младшая группа», М., 2007 </w:t>
            </w:r>
          </w:p>
        </w:tc>
      </w:tr>
      <w:tr w:rsidR="00433852">
        <w:trPr>
          <w:trHeight w:val="3916"/>
        </w:trPr>
        <w:tc>
          <w:tcPr>
            <w:tcW w:w="2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5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10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Д.Н. Колдина «Лепка  с детьми 3-4 лет», М. «Мозаика- Синтез» 2012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О.В.Павлова «Изобразительная деятельность, художественный труд. Вторая младшая группа»,Учитель, 2011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0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Е.И.Подольская «Спортивные занятия на открытом воздухе для детей 3-7 лет», Учитель, 2012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Л.И.Пензулаева «Физкультурные занятия в детском саду. 2-я младшая группа», Мозаика – стнтез, 2009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Е.А.Бабенкова «Подвижные игры на прогулке», Сфера, 2015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О.С.Ушакова «Развитие речи детей 3-4 лет», М., 2008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33" w:lineRule="auto"/>
              <w:ind w:right="0" w:hanging="348"/>
              <w:jc w:val="left"/>
            </w:pPr>
            <w:r>
              <w:rPr>
                <w:sz w:val="20"/>
              </w:rPr>
              <w:t xml:space="preserve">В.В. Гербова «Занятия по развитию речи во 2-ой </w:t>
            </w:r>
            <w:r>
              <w:rPr>
                <w:sz w:val="20"/>
              </w:rPr>
              <w:t xml:space="preserve">младшей группе детского сада», Мозаика – синтез, 2012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Н.А.Карпухина «Конспекты занятий во второй младшей группе детского сада», Воронеж, 2007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>Д.М.Мустафин «Цикл занятий для детей дошкольного возраста по обучению правилам безопасного поведен, ия на дорога</w:t>
            </w:r>
            <w:r>
              <w:rPr>
                <w:sz w:val="20"/>
              </w:rPr>
              <w:t xml:space="preserve">х», Казань, 2009 </w:t>
            </w:r>
          </w:p>
          <w:p w:rsidR="00433852" w:rsidRDefault="009A4F69">
            <w:pPr>
              <w:numPr>
                <w:ilvl w:val="0"/>
                <w:numId w:val="110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Т.Н.Ильюшина «Развитие мыслительной деятельности детей раннего возраста», Учитель, 2013 </w:t>
            </w:r>
          </w:p>
        </w:tc>
      </w:tr>
      <w:tr w:rsidR="00433852">
        <w:trPr>
          <w:trHeight w:val="1384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4" w:lineRule="auto"/>
              <w:ind w:left="127" w:right="26" w:firstLine="0"/>
              <w:jc w:val="center"/>
            </w:pPr>
            <w:r>
              <w:rPr>
                <w:sz w:val="22"/>
              </w:rPr>
              <w:lastRenderedPageBreak/>
              <w:t xml:space="preserve">Программы, технологии и пособия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для средней группы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(4 - 5)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Школа 2100 </w:t>
            </w:r>
          </w:p>
        </w:tc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250" w:line="240" w:lineRule="auto"/>
              <w:ind w:left="468" w:right="0" w:firstLine="0"/>
              <w:jc w:val="lef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20" w:line="240" w:lineRule="auto"/>
              <w:ind w:left="468" w:right="0" w:firstLine="0"/>
              <w:jc w:val="left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250" w:line="240" w:lineRule="auto"/>
              <w:ind w:left="468" w:right="0" w:firstLine="0"/>
              <w:jc w:val="left"/>
            </w:pP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4.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5" w:lineRule="auto"/>
              <w:ind w:left="12" w:right="0" w:hanging="12"/>
              <w:jc w:val="left"/>
            </w:pPr>
            <w:r>
              <w:rPr>
                <w:sz w:val="20"/>
              </w:rPr>
              <w:t xml:space="preserve">Л.Г.Петерсон, Е.Е.Кочемасова «Игралочка. Практический курс математики для дошкольников», М., 2010 </w:t>
            </w:r>
          </w:p>
          <w:p w:rsidR="00433852" w:rsidRDefault="009A4F69">
            <w:pPr>
              <w:spacing w:after="0" w:line="235" w:lineRule="auto"/>
              <w:ind w:left="0" w:right="0" w:firstLine="0"/>
              <w:jc w:val="left"/>
            </w:pPr>
            <w:r>
              <w:rPr>
                <w:sz w:val="20"/>
              </w:rPr>
              <w:t>И.А. Лыкова «Изобразительная деятельность в детском саду», средняя группа, М., 2008 Т.С.Комарова «Занятия по изобразительной деятельности в детском   саду. С</w:t>
            </w:r>
            <w:r>
              <w:rPr>
                <w:sz w:val="20"/>
              </w:rPr>
              <w:t xml:space="preserve">редняя группа», Мозаика – синтез 2016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Г.С. Швайко «Занятия по изобразительной деятельности в детском саду», М. 2002 </w:t>
            </w:r>
          </w:p>
        </w:tc>
      </w:tr>
      <w:tr w:rsidR="00433852">
        <w:trPr>
          <w:trHeight w:val="46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5.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Л.И.Пензулаева «Физкультурные занятия в детском саду. Средняя группа», Мозаика – синтез, 2010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6.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Л.С.Журавлёва «Солнечная тропинка»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7.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Т.Г.Казакова «Развивайте у дошкольников творчество», М., 1985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8.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К.В.Закирова «На поляне детства», Казань, 2011 </w:t>
            </w:r>
          </w:p>
        </w:tc>
      </w:tr>
      <w:tr w:rsidR="00433852">
        <w:trPr>
          <w:trHeight w:val="253"/>
        </w:trPr>
        <w:tc>
          <w:tcPr>
            <w:tcW w:w="2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2"/>
              </w:rPr>
              <w:t>9.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>Р.Ш.Ахмадиева «Обучение детей безопасному поведению на дорогах», Казань, 2014</w:t>
            </w:r>
            <w:r>
              <w:rPr>
                <w:sz w:val="22"/>
              </w:rPr>
              <w:t xml:space="preserve"> </w:t>
            </w:r>
          </w:p>
        </w:tc>
      </w:tr>
      <w:tr w:rsidR="00433852">
        <w:trPr>
          <w:trHeight w:val="1383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34" w:lineRule="auto"/>
              <w:ind w:left="127" w:right="26" w:firstLine="0"/>
              <w:jc w:val="center"/>
            </w:pPr>
            <w:r>
              <w:rPr>
                <w:sz w:val="22"/>
              </w:rPr>
              <w:t xml:space="preserve">Программы, технологии и пособия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для старшей группы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( 5 - 6) </w:t>
            </w:r>
          </w:p>
        </w:tc>
        <w:tc>
          <w:tcPr>
            <w:tcW w:w="81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250" w:line="240" w:lineRule="auto"/>
              <w:ind w:left="468" w:right="0" w:firstLine="0"/>
              <w:jc w:val="left"/>
            </w:pPr>
            <w:r>
              <w:rPr>
                <w:sz w:val="20"/>
              </w:rPr>
              <w:t>1.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20" w:line="240" w:lineRule="auto"/>
              <w:ind w:left="468" w:right="0" w:firstLine="0"/>
              <w:jc w:val="left"/>
            </w:pPr>
            <w:r>
              <w:rPr>
                <w:sz w:val="20"/>
              </w:rPr>
              <w:t>2.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20" w:line="240" w:lineRule="auto"/>
              <w:ind w:left="468" w:right="0" w:firstLine="0"/>
              <w:jc w:val="left"/>
            </w:pPr>
            <w:r>
              <w:rPr>
                <w:sz w:val="20"/>
              </w:rPr>
              <w:t>3.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4.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Н.В.Лободина «Комплексные занятия по программе               Т.С.Комаровой, </w:t>
            </w:r>
          </w:p>
          <w:p w:rsidR="00433852" w:rsidRDefault="009A4F69">
            <w:pPr>
              <w:spacing w:after="0" w:line="235" w:lineRule="auto"/>
              <w:ind w:left="0" w:right="584" w:firstLine="12"/>
              <w:jc w:val="left"/>
            </w:pPr>
            <w:r>
              <w:rPr>
                <w:sz w:val="20"/>
              </w:rPr>
              <w:t xml:space="preserve">Н.А.Васильевой, В.В.Гербовой. Старшая группа», Учитель, 2011 Е.В.Колесникова «Математика для детей 5-6 лет», Сфера, 2012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Л.И.Пензулаева «Физкультурные занятия с детьми 5-6 лет», М., 1988 </w:t>
            </w:r>
          </w:p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>Т.С.Комарова «Занятия по  изобразительной деятельности в старшей гр</w:t>
            </w:r>
            <w:r>
              <w:rPr>
                <w:sz w:val="20"/>
              </w:rPr>
              <w:t xml:space="preserve">уппе детского сада», Мозаика – синтез, 2009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5.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Л.В.Куцакова «Конструирование и ручной труд в детском саду», М., 2006 </w:t>
            </w:r>
          </w:p>
        </w:tc>
      </w:tr>
      <w:tr w:rsidR="00433852">
        <w:trPr>
          <w:trHeight w:val="461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6.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2" w:right="0" w:hanging="12"/>
              <w:jc w:val="left"/>
            </w:pPr>
            <w:r>
              <w:rPr>
                <w:sz w:val="20"/>
              </w:rPr>
              <w:t xml:space="preserve">Н.В.Алёшина «Знакомство дошкольников с родным городом и страной. Патриотическое воспитание», М., 2011 </w:t>
            </w:r>
          </w:p>
        </w:tc>
      </w:tr>
      <w:tr w:rsidR="00433852">
        <w:trPr>
          <w:trHeight w:val="230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7.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Р.Ш.Ахмадиева «Обучение детей безопасному поведению на дорогах», Казань, 2014 </w:t>
            </w:r>
          </w:p>
        </w:tc>
      </w:tr>
      <w:tr w:rsidR="00433852">
        <w:trPr>
          <w:trHeight w:val="229"/>
        </w:trPr>
        <w:tc>
          <w:tcPr>
            <w:tcW w:w="24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16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8.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71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Д.М.Мустафин «Цикл занятий для детей дошкольного возраста по обучению правилам </w:t>
            </w:r>
          </w:p>
        </w:tc>
      </w:tr>
      <w:tr w:rsidR="00433852">
        <w:trPr>
          <w:trHeight w:val="696"/>
        </w:trPr>
        <w:tc>
          <w:tcPr>
            <w:tcW w:w="2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5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7" w:line="240" w:lineRule="auto"/>
              <w:ind w:left="828" w:right="0" w:firstLine="0"/>
              <w:jc w:val="left"/>
            </w:pPr>
            <w:r>
              <w:rPr>
                <w:sz w:val="20"/>
              </w:rPr>
              <w:t xml:space="preserve">безопасного поведения на дорогах», Казань, 2009 </w:t>
            </w:r>
          </w:p>
          <w:p w:rsidR="00433852" w:rsidRDefault="009A4F69">
            <w:pPr>
              <w:spacing w:after="9" w:line="240" w:lineRule="auto"/>
              <w:ind w:left="468" w:right="0" w:firstLine="0"/>
              <w:jc w:val="left"/>
            </w:pPr>
            <w:r>
              <w:rPr>
                <w:sz w:val="20"/>
              </w:rPr>
              <w:t>9.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  <w:p w:rsidR="00433852" w:rsidRDefault="009A4F69">
            <w:pPr>
              <w:spacing w:after="0" w:line="276" w:lineRule="auto"/>
              <w:ind w:left="468" w:right="0" w:firstLine="0"/>
              <w:jc w:val="left"/>
            </w:pPr>
            <w:r>
              <w:rPr>
                <w:sz w:val="20"/>
              </w:rPr>
              <w:t>10.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А.Усачёв «Правила дорожного движения и уважения. Этикет 5-7 лет», М., 2002 </w:t>
            </w:r>
          </w:p>
        </w:tc>
      </w:tr>
      <w:tr w:rsidR="00433852">
        <w:trPr>
          <w:trHeight w:val="139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1" w:line="232" w:lineRule="auto"/>
              <w:ind w:left="127" w:right="26" w:firstLine="0"/>
              <w:jc w:val="center"/>
            </w:pPr>
            <w:r>
              <w:rPr>
                <w:sz w:val="22"/>
              </w:rPr>
              <w:t xml:space="preserve">Программы, технологии и пособия </w:t>
            </w:r>
          </w:p>
          <w:p w:rsidR="00433852" w:rsidRDefault="009A4F69">
            <w:pPr>
              <w:spacing w:after="0" w:line="240" w:lineRule="auto"/>
              <w:ind w:left="199" w:right="0" w:firstLine="0"/>
              <w:jc w:val="left"/>
            </w:pPr>
            <w:r>
              <w:rPr>
                <w:sz w:val="22"/>
              </w:rPr>
              <w:t xml:space="preserve">для подготовительной </w:t>
            </w:r>
          </w:p>
          <w:p w:rsidR="00433852" w:rsidRDefault="009A4F69">
            <w:pPr>
              <w:spacing w:after="0" w:line="240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группы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(6 - 7) </w:t>
            </w:r>
          </w:p>
        </w:tc>
        <w:tc>
          <w:tcPr>
            <w:tcW w:w="8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11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Н.В.Лободина «Комплексные занятия по программе               Т.С.Комаровой, Н.А.Васильевой, В.В.Гербовой. Подготовительная группа», Учитель, 2012 </w:t>
            </w:r>
          </w:p>
          <w:p w:rsidR="00433852" w:rsidRDefault="009A4F69">
            <w:pPr>
              <w:numPr>
                <w:ilvl w:val="0"/>
                <w:numId w:val="111"/>
              </w:numPr>
              <w:spacing w:after="0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Е.В.Колесникова «Математика для детей 6-7 лет», Сфера, 2015 </w:t>
            </w:r>
          </w:p>
          <w:p w:rsidR="00433852" w:rsidRDefault="009A4F69">
            <w:pPr>
              <w:numPr>
                <w:ilvl w:val="0"/>
                <w:numId w:val="111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>И.А. Помараева «ФЭМП. Подготовительная к школе г</w:t>
            </w:r>
            <w:r>
              <w:rPr>
                <w:sz w:val="20"/>
              </w:rPr>
              <w:t xml:space="preserve">руппа», Мозаика – синтез, 2016 </w:t>
            </w:r>
          </w:p>
          <w:p w:rsidR="00433852" w:rsidRDefault="009A4F69">
            <w:pPr>
              <w:numPr>
                <w:ilvl w:val="0"/>
                <w:numId w:val="111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О.В.Дыбина «Ознакомление с предметным и социальным окружением. Подготовительная к школе  группа», Мозаика - синтез, 2016 </w:t>
            </w:r>
          </w:p>
        </w:tc>
      </w:tr>
      <w:tr w:rsidR="00433852">
        <w:trPr>
          <w:trHeight w:val="3689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8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12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Т.С.Комарова «Изобразительная деятельность в детском саду. Подготовительная к школе  группа», Мозаика - синтез, 2014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0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Л.И.Пензулаева «Физичесакая культура в детском саду. Подготовительная к школе группа», Мозаика - синтез, 2014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0" w:line="235" w:lineRule="auto"/>
              <w:ind w:right="0" w:hanging="348"/>
              <w:jc w:val="left"/>
            </w:pPr>
            <w:r>
              <w:rPr>
                <w:sz w:val="20"/>
              </w:rPr>
              <w:t>В.В. Гербова «Развитие речи</w:t>
            </w:r>
            <w:r>
              <w:rPr>
                <w:sz w:val="20"/>
              </w:rPr>
              <w:t xml:space="preserve"> в детском саду.  Подготовительная к школе группа», Мозаика - синтез, 2014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>Л.В.Куцакова «Конструирование из строительного материала.</w:t>
            </w:r>
            <w:r>
              <w:t xml:space="preserve"> </w:t>
            </w:r>
            <w:r>
              <w:rPr>
                <w:sz w:val="20"/>
              </w:rPr>
              <w:t xml:space="preserve">Подготовительная к школе группа», Мозаика - синтез, 2015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>Л.В.Куцакова «Трудовое воспитание в детском саду», Мозаика - син</w:t>
            </w:r>
            <w:r>
              <w:rPr>
                <w:sz w:val="20"/>
              </w:rPr>
              <w:t xml:space="preserve">тез, 2014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33" w:lineRule="auto"/>
              <w:ind w:right="0" w:hanging="348"/>
              <w:jc w:val="left"/>
            </w:pPr>
            <w:r>
              <w:rPr>
                <w:sz w:val="20"/>
              </w:rPr>
              <w:t xml:space="preserve">О.А.Соломенникова «Ознакомление с природой в детском саду. Подготовительная к школе группа», Мозаика - синтез, 2017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В.И.Петрова «Этические беседы с детьми 4-7 лет», Мозаика - синтез, 2013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Е.В.Колесникова «Развитие интереса и способностей к чтению у детей 6-7 лет» М., 2005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Т.Ф.Саулина «Знакомим дошкольников с правилами дорожного движения», Мозаика - синтез, 2016 </w:t>
            </w:r>
          </w:p>
          <w:p w:rsidR="00433852" w:rsidRDefault="009A4F69">
            <w:pPr>
              <w:numPr>
                <w:ilvl w:val="0"/>
                <w:numId w:val="112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Р.Ш.Ахмадиева «Обучение детей безопасному поведению на дорогах», Казань, 2014 </w:t>
            </w:r>
          </w:p>
        </w:tc>
      </w:tr>
      <w:tr w:rsidR="00433852">
        <w:trPr>
          <w:trHeight w:val="4150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lastRenderedPageBreak/>
              <w:t xml:space="preserve">Обучение русскому языку </w:t>
            </w:r>
          </w:p>
        </w:tc>
        <w:tc>
          <w:tcPr>
            <w:tcW w:w="8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13"/>
              </w:numPr>
              <w:spacing w:after="0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К.В.Закирова «На поляне детства», хрестоматия для воспитателей, Казань, 2011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2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К.В.Закирова «Балачак аланы», Казань, 2011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2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Хэтер, 2012. 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че полиграфия компаниясе, 2013.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34" w:lineRule="auto"/>
              <w:ind w:right="0" w:hanging="348"/>
              <w:jc w:val="left"/>
            </w:pPr>
            <w:r>
              <w:rPr>
                <w:sz w:val="20"/>
              </w:rPr>
              <w:t xml:space="preserve">3акирова К.В. На поляне детства: хрестоматия для воспитателей дошкольных образовательных учреждений и родителей. Казань: редакционно-издательский центр, 2011. 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>Закирова К.В. Балачак аланы: балалар бакчасы тәрбиячеләре һәм әти-әниләр өчен хрестоматия. Каза</w:t>
            </w:r>
            <w:r>
              <w:rPr>
                <w:sz w:val="20"/>
              </w:rPr>
              <w:t xml:space="preserve">нь: редакционно-издательский центр, 2011. 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Закирова К.В. Уйный - уйный үсәбез. Балалар бакчасында уеннар. Казан: Татарстан китап нәшрияте, 2010.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33" w:lineRule="auto"/>
              <w:ind w:right="0" w:hanging="348"/>
              <w:jc w:val="left"/>
            </w:pPr>
            <w:r>
              <w:rPr>
                <w:sz w:val="20"/>
              </w:rPr>
              <w:t xml:space="preserve">Закирова К.В., Гыйләҗетдинова Г.Р. Мин бәйрәмнәр яратам. Сценарийлар, музыкаль уеннар. Казан: Татарстан китап нәшрияте, 2009.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>Закирова К.В., Кадыйрова Р.Ә., Сафиуллина Г.М. Балалар бакчасында әдәп-әхлак тәрбиясе. Казан: Беренче полиграфия компаниясе, 2013</w:t>
            </w:r>
            <w:r>
              <w:rPr>
                <w:sz w:val="20"/>
              </w:rPr>
              <w:t xml:space="preserve">.  </w:t>
            </w:r>
          </w:p>
          <w:p w:rsidR="00433852" w:rsidRDefault="009A4F69">
            <w:pPr>
              <w:numPr>
                <w:ilvl w:val="0"/>
                <w:numId w:val="113"/>
              </w:numPr>
              <w:spacing w:after="0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Закирова К.В., Кадыйрова Р.А. Балалар бакчасында әдәп-әхлак тәрбиясе. Методик әсбәп өчен аудио-кушымта. Казань: Компания «Аксу», 2013. </w:t>
            </w:r>
          </w:p>
          <w:p w:rsidR="00433852" w:rsidRDefault="009A4F69">
            <w:pPr>
              <w:spacing w:after="0" w:line="276" w:lineRule="auto"/>
              <w:ind w:left="149" w:right="0" w:firstLine="0"/>
              <w:jc w:val="left"/>
            </w:pPr>
            <w:r>
              <w:rPr>
                <w:sz w:val="20"/>
              </w:rPr>
              <w:t xml:space="preserve">  </w:t>
            </w:r>
          </w:p>
        </w:tc>
      </w:tr>
      <w:tr w:rsidR="00433852">
        <w:trPr>
          <w:trHeight w:val="3461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2"/>
              </w:rPr>
              <w:t xml:space="preserve">Музыкальное воспитание в ДОУ </w:t>
            </w:r>
          </w:p>
        </w:tc>
        <w:tc>
          <w:tcPr>
            <w:tcW w:w="8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numPr>
                <w:ilvl w:val="0"/>
                <w:numId w:val="114"/>
              </w:numPr>
              <w:spacing w:after="0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Радынова О.П. «Музыкальное развитие детей» в двух частях. – М.: «Владос», 1997. 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 xml:space="preserve">Радынова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1" w:line="240" w:lineRule="auto"/>
              <w:ind w:right="0" w:hanging="348"/>
              <w:jc w:val="left"/>
            </w:pPr>
            <w:r>
              <w:rPr>
                <w:sz w:val="20"/>
              </w:rPr>
              <w:t xml:space="preserve">И. Буренина «Ритмическая мозаика», М., 2007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0" w:line="235" w:lineRule="auto"/>
              <w:ind w:right="0" w:hanging="348"/>
              <w:jc w:val="left"/>
            </w:pPr>
            <w:r>
              <w:rPr>
                <w:sz w:val="20"/>
              </w:rPr>
              <w:t>Р.И.Исаева «Музыкально – эстетическое в</w:t>
            </w:r>
            <w:r>
              <w:rPr>
                <w:sz w:val="20"/>
              </w:rPr>
              <w:t xml:space="preserve">оспитание и развитие творческой активности детей дошкольного возраста», Казань, 2004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1" w:line="235" w:lineRule="auto"/>
              <w:ind w:right="0" w:hanging="348"/>
              <w:jc w:val="left"/>
            </w:pPr>
            <w:r>
              <w:rPr>
                <w:sz w:val="20"/>
              </w:rPr>
              <w:t>Закирова К.В., Мортазина Л.Р. Әй уйныйбыз, уйныйбыз: Балалар бакчасы тәрбиячеләре һәм физкультура инспекторлары өчен методик кулланма. Казан: Беренче полиграфия компанияс</w:t>
            </w:r>
            <w:r>
              <w:rPr>
                <w:sz w:val="20"/>
              </w:rPr>
              <w:t xml:space="preserve">е, 2013. 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1" w:line="234" w:lineRule="auto"/>
              <w:ind w:right="0" w:hanging="348"/>
              <w:jc w:val="left"/>
            </w:pPr>
            <w:r>
              <w:rPr>
                <w:sz w:val="20"/>
              </w:rPr>
              <w:t xml:space="preserve">Закирова К.В. Иң матур сүз. Уку китабы. Әти-әниләр һәм балалар бакчасы тәрбиячеләре өчен хрестоматия. Тулыландырылган икенче басма. Казан: Татарстан китап нәшрияте, 2012.  </w:t>
            </w:r>
          </w:p>
          <w:p w:rsidR="00433852" w:rsidRDefault="009A4F69">
            <w:pPr>
              <w:numPr>
                <w:ilvl w:val="0"/>
                <w:numId w:val="114"/>
              </w:numPr>
              <w:spacing w:after="0" w:line="276" w:lineRule="auto"/>
              <w:ind w:right="0" w:hanging="348"/>
              <w:jc w:val="left"/>
            </w:pPr>
            <w:r>
              <w:rPr>
                <w:sz w:val="20"/>
              </w:rPr>
              <w:t xml:space="preserve">Закирова К.В. Күңел ачыйк бергәләп. Бәйрәм иртәләр сценарийлары. Казан: «Мәгәриф», 2003. </w:t>
            </w:r>
          </w:p>
        </w:tc>
      </w:tr>
    </w:tbl>
    <w:p w:rsidR="00433852" w:rsidRDefault="009A4F69">
      <w:pPr>
        <w:spacing w:after="11" w:line="240" w:lineRule="auto"/>
        <w:ind w:left="0" w:right="0" w:firstLine="0"/>
      </w:pPr>
      <w:r>
        <w:rPr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9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0" w:line="240" w:lineRule="auto"/>
        <w:ind w:left="0" w:right="0" w:firstLine="0"/>
      </w:pPr>
      <w:r>
        <w:rPr>
          <w:b/>
          <w:sz w:val="28"/>
        </w:rPr>
        <w:t xml:space="preserve"> </w:t>
      </w:r>
    </w:p>
    <w:p w:rsidR="00433852" w:rsidRDefault="009A4F69">
      <w:pPr>
        <w:spacing w:after="7" w:line="240" w:lineRule="auto"/>
        <w:ind w:left="0" w:right="0" w:firstLine="0"/>
        <w:jc w:val="left"/>
      </w:pPr>
      <w:r>
        <w:rPr>
          <w:b/>
          <w:sz w:val="28"/>
        </w:rPr>
        <w:t xml:space="preserve">              </w:t>
      </w:r>
    </w:p>
    <w:p w:rsidR="00433852" w:rsidRDefault="009A4F69">
      <w:pPr>
        <w:spacing w:after="19" w:line="240" w:lineRule="auto"/>
        <w:ind w:left="0" w:right="0" w:firstLine="0"/>
        <w:jc w:val="left"/>
      </w:pPr>
      <w:r>
        <w:rPr>
          <w:b/>
          <w:sz w:val="28"/>
        </w:rPr>
        <w:t xml:space="preserve"> </w:t>
      </w:r>
    </w:p>
    <w:p w:rsidR="00433852" w:rsidRDefault="009A4F69">
      <w:pPr>
        <w:spacing w:after="27"/>
        <w:ind w:left="10" w:right="-15"/>
        <w:jc w:val="center"/>
      </w:pPr>
      <w:r>
        <w:rPr>
          <w:b/>
          <w:sz w:val="44"/>
        </w:rPr>
        <w:t xml:space="preserve">ДОПОЛНИТЕЛЬНЫЙ РАЗДЕЛ  </w:t>
      </w:r>
    </w:p>
    <w:p w:rsidR="00433852" w:rsidRDefault="009A4F69">
      <w:pPr>
        <w:spacing w:after="27"/>
        <w:ind w:left="10" w:right="592"/>
        <w:jc w:val="center"/>
      </w:pPr>
      <w:r>
        <w:rPr>
          <w:b/>
          <w:sz w:val="44"/>
        </w:rPr>
        <w:t xml:space="preserve">ОСНОВНОЙ ОБРАЗОВАТЕЛЬНОЙ ПРОГРАММЫ  </w:t>
      </w:r>
    </w:p>
    <w:p w:rsidR="00433852" w:rsidRDefault="009A4F69">
      <w:pPr>
        <w:spacing w:after="2" w:line="240" w:lineRule="auto"/>
        <w:ind w:left="0" w:right="0" w:firstLine="0"/>
        <w:jc w:val="center"/>
      </w:pPr>
      <w:r>
        <w:rPr>
          <w:b/>
          <w:sz w:val="36"/>
        </w:rPr>
        <w:t xml:space="preserve">МБДОУ «Детский сад  № 25»  </w:t>
      </w:r>
    </w:p>
    <w:p w:rsidR="00433852" w:rsidRDefault="009A4F69">
      <w:pPr>
        <w:spacing w:after="19" w:line="240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433852" w:rsidRDefault="009A4F69">
      <w:pPr>
        <w:spacing w:after="27"/>
        <w:ind w:left="10" w:right="-15"/>
        <w:jc w:val="center"/>
      </w:pPr>
      <w:r>
        <w:rPr>
          <w:b/>
          <w:sz w:val="44"/>
        </w:rPr>
        <w:t xml:space="preserve">(презентационный) </w:t>
      </w:r>
    </w:p>
    <w:p w:rsidR="00433852" w:rsidRDefault="009A4F69">
      <w:pPr>
        <w:spacing w:after="39" w:line="240" w:lineRule="auto"/>
        <w:ind w:left="0" w:right="0" w:firstLine="0"/>
        <w:jc w:val="center"/>
      </w:pPr>
      <w:r>
        <w:rPr>
          <w:b/>
          <w:sz w:val="72"/>
        </w:rPr>
        <w:t xml:space="preserve"> </w:t>
      </w:r>
    </w:p>
    <w:p w:rsidR="00433852" w:rsidRDefault="009A4F69">
      <w:pPr>
        <w:spacing w:after="8" w:line="276" w:lineRule="auto"/>
        <w:ind w:left="0" w:right="0" w:firstLine="0"/>
        <w:jc w:val="center"/>
      </w:pPr>
      <w:r>
        <w:rPr>
          <w:b/>
          <w:sz w:val="72"/>
        </w:rPr>
        <w:lastRenderedPageBreak/>
        <w:t xml:space="preserve"> </w:t>
      </w:r>
    </w:p>
    <w:tbl>
      <w:tblPr>
        <w:tblStyle w:val="TableGrid"/>
        <w:tblW w:w="9410" w:type="dxa"/>
        <w:tblInd w:w="528" w:type="dxa"/>
        <w:tblCellMar>
          <w:top w:w="0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67"/>
        <w:gridCol w:w="7879"/>
        <w:gridCol w:w="1164"/>
      </w:tblGrid>
      <w:tr w:rsidR="00433852">
        <w:trPr>
          <w:trHeight w:val="538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40"/>
              </w:rPr>
              <w:t xml:space="preserve">Содержание раздела 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3852" w:rsidRDefault="00433852">
            <w:pPr>
              <w:spacing w:after="0" w:line="276" w:lineRule="auto"/>
              <w:ind w:left="0" w:right="0" w:firstLine="0"/>
              <w:jc w:val="left"/>
            </w:pPr>
          </w:p>
        </w:tc>
      </w:tr>
      <w:tr w:rsidR="00433852">
        <w:trPr>
          <w:trHeight w:val="646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7" w:righ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ЦЕЛЬ и ЗАДАЧИ программы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3 </w:t>
            </w:r>
          </w:p>
        </w:tc>
      </w:tr>
      <w:tr w:rsidR="00433852">
        <w:trPr>
          <w:trHeight w:val="962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7" w:righ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3" w:line="268" w:lineRule="auto"/>
              <w:ind w:left="0" w:right="0" w:firstLine="0"/>
            </w:pPr>
            <w:r>
              <w:t xml:space="preserve">ВОЗРАСТНЫЕ ХАРАКТЕРИСТИКИ КОНТИНГЕНТА ДЕТЕЙ раннего и дошкольного возраста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5 </w:t>
            </w:r>
          </w:p>
        </w:tc>
      </w:tr>
      <w:tr w:rsidR="00433852">
        <w:trPr>
          <w:trHeight w:val="962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7" w:righ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</w:pPr>
            <w:r>
              <w:t xml:space="preserve">ПЛАНИРУЕМЫЕ РЕЗУЛЬТАТЫ ОСВОЕНИЯ ПРОГРАММНОГО </w:t>
            </w:r>
          </w:p>
          <w:p w:rsidR="00433852" w:rsidRDefault="009A4F69">
            <w:pPr>
              <w:spacing w:after="44" w:line="240" w:lineRule="auto"/>
              <w:ind w:left="0" w:right="0" w:firstLine="0"/>
              <w:jc w:val="left"/>
            </w:pPr>
            <w:r>
              <w:t xml:space="preserve">МАТЕРИАЛА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10 </w:t>
            </w:r>
          </w:p>
        </w:tc>
      </w:tr>
      <w:tr w:rsidR="00433852">
        <w:trPr>
          <w:trHeight w:val="962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7" w:righ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</w:pPr>
            <w:r>
              <w:t xml:space="preserve">СИСТЕМА ВОСПИТАТЕЛЬНО – ОБРАЗОВАТЕЛЬНОЙ РАБОТЫ ПО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ПЯТИ ОБРАЗОВАТЕЛЬНЫМ ОБЛАСТЯМ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11 </w:t>
            </w:r>
          </w:p>
        </w:tc>
      </w:tr>
      <w:tr w:rsidR="00433852">
        <w:trPr>
          <w:trHeight w:val="962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17" w:righ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42" w:line="240" w:lineRule="auto"/>
              <w:ind w:left="0" w:right="0" w:firstLine="0"/>
            </w:pPr>
            <w:r>
              <w:t xml:space="preserve">СИСТЕМА РАБОТЫ ВЗАИМОДЕЙСТВИЯ С СЕМЬЯМИ </w:t>
            </w:r>
          </w:p>
          <w:p w:rsidR="00433852" w:rsidRDefault="009A4F69">
            <w:pPr>
              <w:spacing w:after="42" w:line="240" w:lineRule="auto"/>
              <w:ind w:left="0" w:right="0" w:firstLine="0"/>
              <w:jc w:val="left"/>
            </w:pPr>
            <w:r>
              <w:t xml:space="preserve">ВОСПИТАННИКОВ </w:t>
            </w:r>
          </w:p>
          <w:p w:rsidR="00433852" w:rsidRDefault="009A4F69">
            <w:pPr>
              <w:spacing w:after="0" w:line="276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852" w:rsidRDefault="009A4F69">
            <w:pPr>
              <w:spacing w:after="0" w:line="276" w:lineRule="auto"/>
              <w:ind w:left="0" w:right="0" w:firstLine="0"/>
              <w:jc w:val="center"/>
            </w:pPr>
            <w:r>
              <w:rPr>
                <w:b/>
              </w:rPr>
              <w:t xml:space="preserve">15 </w:t>
            </w:r>
          </w:p>
        </w:tc>
      </w:tr>
    </w:tbl>
    <w:p w:rsidR="00433852" w:rsidRDefault="009A4F69">
      <w:pPr>
        <w:spacing w:after="35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13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pStyle w:val="3"/>
      </w:pPr>
      <w:r>
        <w:t xml:space="preserve">ДОПОЛНИТЕЛЬНЫЙ РАЗДЕЛ 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r>
        <w:t xml:space="preserve">С 1 января 2014 года вступил в силу Федеральный государственный образовательный стандарт дошкольного образования   </w:t>
      </w:r>
      <w:r>
        <w:rPr>
          <w:i/>
        </w:rPr>
        <w:t xml:space="preserve">(приказ МО и Н РФ от 17 октября 2013 года № 1155). </w:t>
      </w:r>
    </w:p>
    <w:p w:rsidR="00433852" w:rsidRDefault="009A4F69">
      <w:pPr>
        <w:ind w:right="654"/>
      </w:pPr>
      <w:r>
        <w:t>Это  находит своё отражение в законодательных документах, определяющих деятельность орган</w:t>
      </w:r>
      <w:r>
        <w:t xml:space="preserve">ов управления и учреждений образования. Так статьи  9 и  14 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</w:t>
      </w:r>
      <w:r>
        <w:t xml:space="preserve">в обществе, на обеспечение самоопределения личности и создание условий для её самореализации. </w:t>
      </w:r>
    </w:p>
    <w:p w:rsidR="00433852" w:rsidRDefault="009A4F69">
      <w:pPr>
        <w:ind w:right="654"/>
      </w:pPr>
      <w: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</w:t>
      </w:r>
      <w:r>
        <w:t xml:space="preserve">вития положительного отношения ребёнка к себе, другим людям, окружающему миру, коммуникативной и социальной компетентности детей. </w:t>
      </w:r>
    </w:p>
    <w:p w:rsidR="00433852" w:rsidRDefault="009A4F69">
      <w:r>
        <w:t xml:space="preserve">Программа определяет содержание и организацию образовательной деятельности на уровне дошкольного образования. </w:t>
      </w:r>
    </w:p>
    <w:p w:rsidR="00433852" w:rsidRDefault="009A4F69">
      <w:pPr>
        <w:ind w:right="654"/>
      </w:pPr>
      <w:r>
        <w:t>Программы, реа</w:t>
      </w:r>
      <w:r>
        <w:t xml:space="preserve">лизуемые в ДОУ, подчинены единой концепции развития двуязычья, проектируется на основе постепенно усложняющихся задач речевого развития ребенка, на деятельностном подходе и принципах интеграции. </w:t>
      </w:r>
    </w:p>
    <w:p w:rsidR="00433852" w:rsidRDefault="009A4F69">
      <w:pPr>
        <w:ind w:right="594"/>
      </w:pPr>
      <w:r>
        <w:t>Основная образовательная программа может обеспечивать разнос</w:t>
      </w:r>
      <w:r>
        <w:t xml:space="preserve">тороннее развитие детей в возрасте  с 2 до 7 лет с учетом возрастных и индивидуальных особенностей при наличии соответствующих условий. (ст. 67 Закона РФ «Об образовании») </w:t>
      </w:r>
    </w:p>
    <w:p w:rsidR="00433852" w:rsidRDefault="009A4F69">
      <w:r>
        <w:t>В детском саду функционирует 3  группы: 1 группа для детей раннего возраста, 2 груп</w:t>
      </w:r>
      <w:r>
        <w:t xml:space="preserve">пы дошкольного возраста. </w:t>
      </w:r>
    </w:p>
    <w:p w:rsidR="00433852" w:rsidRDefault="009A4F69">
      <w:pPr>
        <w:spacing w:after="8" w:line="240" w:lineRule="auto"/>
        <w:ind w:left="0" w:right="0" w:firstLine="0"/>
        <w:jc w:val="center"/>
      </w:pPr>
      <w:r>
        <w:rPr>
          <w:b/>
          <w:sz w:val="16"/>
        </w:rPr>
        <w:t xml:space="preserve"> </w:t>
      </w:r>
    </w:p>
    <w:p w:rsidR="00433852" w:rsidRDefault="009A4F69">
      <w:pPr>
        <w:spacing w:line="236" w:lineRule="auto"/>
        <w:ind w:left="649" w:right="-15"/>
        <w:jc w:val="center"/>
      </w:pPr>
      <w:r>
        <w:rPr>
          <w:b/>
          <w:color w:val="FF0000"/>
          <w:sz w:val="28"/>
        </w:rPr>
        <w:t xml:space="preserve">ЦЕЛЬ и ЗАДАЧИ </w:t>
      </w:r>
    </w:p>
    <w:p w:rsidR="00433852" w:rsidRDefault="009A4F69">
      <w:pPr>
        <w:spacing w:line="236" w:lineRule="auto"/>
        <w:ind w:left="649" w:right="-15"/>
        <w:jc w:val="center"/>
      </w:pPr>
      <w:r>
        <w:rPr>
          <w:b/>
          <w:color w:val="FF0000"/>
          <w:sz w:val="28"/>
        </w:rPr>
        <w:t xml:space="preserve">в соответствии с ФГОС дошкольного образования </w:t>
      </w:r>
    </w:p>
    <w:p w:rsidR="00433852" w:rsidRDefault="009A4F69">
      <w:pPr>
        <w:spacing w:after="136" w:line="246" w:lineRule="auto"/>
        <w:ind w:left="10" w:right="-15"/>
        <w:jc w:val="center"/>
      </w:pPr>
      <w:r>
        <w:rPr>
          <w:i/>
        </w:rPr>
        <w:t>(п.2.1. и 1.6 ФГОС дошкольного образования)</w:t>
      </w:r>
      <w:r>
        <w:t xml:space="preserve"> </w:t>
      </w:r>
    </w:p>
    <w:p w:rsidR="00433852" w:rsidRDefault="009A4F69">
      <w:r>
        <w:rPr>
          <w:b/>
        </w:rPr>
        <w:lastRenderedPageBreak/>
        <w:t xml:space="preserve">Цель: </w:t>
      </w:r>
      <w:r>
        <w:t>Развитие личности детей дошкольного возраста в различных видах общения и деятельности с учётом их возрастных, индив</w:t>
      </w:r>
      <w:r>
        <w:t xml:space="preserve">идуальных, психологических и физиологических особенностей.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Задачи:</w:t>
      </w:r>
      <w:r>
        <w:rPr>
          <w:color w:val="FF0000"/>
        </w:rPr>
        <w:t xml:space="preserve">                                                                                                                                                                             </w:t>
      </w:r>
    </w:p>
    <w:p w:rsidR="00433852" w:rsidRDefault="009A4F69">
      <w:r>
        <w:t>1.Охрана и укре</w:t>
      </w:r>
      <w:r>
        <w:t>пление физического и психического здоровья детей, в том числе их эмоционального благополучия.</w:t>
      </w:r>
      <w:r>
        <w:rPr>
          <w:b/>
        </w:rPr>
        <w:t xml:space="preserve"> </w:t>
      </w:r>
    </w:p>
    <w:p w:rsidR="00433852" w:rsidRDefault="009A4F69">
      <w:pPr>
        <w:spacing w:after="13" w:line="234" w:lineRule="auto"/>
        <w:ind w:left="-5" w:right="-6"/>
        <w:jc w:val="left"/>
      </w:pPr>
      <w: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</w:t>
      </w:r>
      <w:r>
        <w:t xml:space="preserve">ого статуса, психофизиологических особенностей (в том числе ограниченных возможностей здоровья). </w:t>
      </w:r>
    </w:p>
    <w:p w:rsidR="00433852" w:rsidRDefault="009A4F69">
      <w:r>
        <w:t xml:space="preserve">3.Обеспечение преемственности целей, задач и содержания основных образовательных программ дошкольного и начального общего образования. </w:t>
      </w:r>
    </w:p>
    <w:p w:rsidR="00433852" w:rsidRDefault="009A4F69">
      <w:pPr>
        <w:spacing w:after="13" w:line="234" w:lineRule="auto"/>
        <w:ind w:left="-5" w:right="-6"/>
        <w:jc w:val="left"/>
      </w:pPr>
      <w:r>
        <w:t>4.Создание благоприятн</w:t>
      </w:r>
      <w:r>
        <w:t xml:space="preserve">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 </w:t>
      </w:r>
    </w:p>
    <w:p w:rsidR="00433852" w:rsidRDefault="009A4F69">
      <w:pPr>
        <w:ind w:right="654"/>
      </w:pPr>
      <w:r>
        <w:t xml:space="preserve">5.Объединение </w:t>
      </w:r>
      <w:r>
        <w:t xml:space="preserve">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человека, семьи, общества. </w:t>
      </w:r>
    </w:p>
    <w:p w:rsidR="00433852" w:rsidRDefault="009A4F69">
      <w:pPr>
        <w:ind w:right="654"/>
      </w:pPr>
      <w:r>
        <w:t xml:space="preserve">6.Формирование общей культуры личности воспитанников, </w:t>
      </w:r>
      <w:r>
        <w:t xml:space="preserve">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 </w:t>
      </w:r>
    </w:p>
    <w:p w:rsidR="00433852" w:rsidRDefault="009A4F69">
      <w:pPr>
        <w:ind w:right="654"/>
      </w:pPr>
      <w: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</w:t>
      </w:r>
      <w:r>
        <w:t xml:space="preserve">остей воспитанников. </w:t>
      </w:r>
    </w:p>
    <w:p w:rsidR="00433852" w:rsidRDefault="009A4F69">
      <w:r>
        <w:t xml:space="preserve">8.Формирование социокультурной среды, соответствующей возрастным, индивидуальным, психологическим  и физиологическим особенностям детей. </w:t>
      </w:r>
    </w:p>
    <w:p w:rsidR="00433852" w:rsidRDefault="009A4F69">
      <w:pPr>
        <w:ind w:right="540"/>
      </w:pPr>
      <w:r>
        <w:t>9.Обеспечение психолого-педагогической поддержки семьи и повышения компетентности родителей в во</w:t>
      </w:r>
      <w:r>
        <w:t xml:space="preserve">просах развития и образования, охраны и укрепления здоровья детей.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spacing w:after="5"/>
        <w:ind w:left="-5" w:right="-15"/>
        <w:jc w:val="left"/>
      </w:pPr>
      <w:r>
        <w:rPr>
          <w:b/>
          <w:u w:val="single" w:color="000000"/>
        </w:rPr>
        <w:t>Часть  ООП ДОУ,  формируемая участниками образовательных отношений</w:t>
      </w:r>
      <w:r>
        <w:t xml:space="preserve">, реализуется по следующим направлениям: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по реализации региональной образовательной программы дошкольного образования «Сөенеч» – «Радость познания». </w:t>
      </w:r>
    </w:p>
    <w:p w:rsidR="00433852" w:rsidRDefault="009A4F69">
      <w:pPr>
        <w:spacing w:after="13" w:line="234" w:lineRule="auto"/>
        <w:ind w:left="-5" w:right="-6"/>
        <w:jc w:val="left"/>
      </w:pPr>
      <w:r>
        <w:t>В части ООП ДОУ,  формируемой участниками образовательных отношений  нашли отражение авторские проекты,  направленные на развитие  детей в одной ил</w:t>
      </w:r>
      <w:r>
        <w:t xml:space="preserve">и нескольких образовательных областях, видах деятельности и культурных практиках. Авторские проекты рассчитаны на один год обучения, могут меняться в зависимости от выбора педагогов, от актуальности выбора темы. </w:t>
      </w:r>
    </w:p>
    <w:p w:rsidR="00433852" w:rsidRDefault="009A4F69">
      <w:pPr>
        <w:ind w:right="654"/>
      </w:pPr>
      <w:r>
        <w:t xml:space="preserve">        В ООП ДОУ отражено содержание образ</w:t>
      </w:r>
      <w:r>
        <w:t>ования детей  дошкольного возраста, формируемое участниками образовательного процесса в соответствии с культурно-историческим подходом к проблеме развития детей дошкольного возраста (Л.С. Выготский, В.Т. Кудрявцев), который предполагает создание в Организа</w:t>
      </w:r>
      <w:r>
        <w:t>ции условий, обеспечивающих эмоциональное благополучие каждого воспитанника, приобщение и присвоение им общечеловеческой культуры (в том числе национальной), заложенной в языках, предметах, природе, человеческих отношениях, а также в способах познания, пре</w:t>
      </w:r>
      <w:r>
        <w:t xml:space="preserve">образования и творчества. </w:t>
      </w:r>
    </w:p>
    <w:p w:rsidR="00433852" w:rsidRDefault="009A4F69">
      <w:pPr>
        <w:ind w:right="594"/>
      </w:pPr>
      <w:r>
        <w:t xml:space="preserve">       В   Программе отражается содержание образования русскоязычных детей от 2 до 7 лет,  формируемое участниками  образовательных отношений, с учетом  историко-географических, климатических, краеведческих, национальных, этнокул</w:t>
      </w:r>
      <w:r>
        <w:t xml:space="preserve">ьтурных особенностей и традиций региона. 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деятельности, таких как: </w:t>
      </w:r>
    </w:p>
    <w:p w:rsidR="00433852" w:rsidRDefault="009A4F69">
      <w:pPr>
        <w:numPr>
          <w:ilvl w:val="0"/>
          <w:numId w:val="74"/>
        </w:numPr>
        <w:ind w:hanging="139"/>
      </w:pPr>
      <w:r>
        <w:t>игровая (народная подвижная игра, хороводная игра и д</w:t>
      </w:r>
      <w:r>
        <w:t xml:space="preserve">р.); </w:t>
      </w:r>
    </w:p>
    <w:p w:rsidR="00433852" w:rsidRDefault="009A4F69">
      <w:pPr>
        <w:numPr>
          <w:ilvl w:val="0"/>
          <w:numId w:val="74"/>
        </w:numPr>
        <w:ind w:hanging="139"/>
      </w:pPr>
      <w:r>
        <w:lastRenderedPageBreak/>
        <w:t xml:space="preserve">коммуникативная (общение на татарском или русском языках, взаимодействие со взрослыми и сверстниками); </w:t>
      </w:r>
    </w:p>
    <w:p w:rsidR="00433852" w:rsidRDefault="009A4F69">
      <w:pPr>
        <w:numPr>
          <w:ilvl w:val="0"/>
          <w:numId w:val="74"/>
        </w:numPr>
        <w:ind w:hanging="139"/>
      </w:pPr>
      <w:r>
        <w:t>познавательно-исследовательская (исследование и познание культурных богатств, природы родного края в процессе наблюдения и взаимодействия с ними),</w:t>
      </w:r>
      <w:r>
        <w:t xml:space="preserve"> а также такими видами активности ребенка, как: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восприятие художественной литературы татарских писателей и поэтов, народного фольклора;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самообслуживание и элементарный бытовой труд (в помещении и на улице города (села); </w:t>
      </w:r>
    </w:p>
    <w:p w:rsidR="00433852" w:rsidRDefault="009A4F69">
      <w:pPr>
        <w:numPr>
          <w:ilvl w:val="0"/>
          <w:numId w:val="74"/>
        </w:numPr>
        <w:ind w:hanging="139"/>
      </w:pPr>
      <w:r>
        <w:t>конструирование из разного матери</w:t>
      </w:r>
      <w:r>
        <w:t xml:space="preserve">ала;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изобразительная, включая татарское декоративно-прикладное искусство (рисование, лепка, аппликация);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музыкальная (восприятие и понимание смысла музыкальных произведений татарских композиторов, пение татарских песен, исполнение татарских танцев, игра </w:t>
      </w:r>
      <w:r>
        <w:t xml:space="preserve">на народных музыкальных инструментах);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двигательная (формы активности с учетом традиций региона).  </w:t>
      </w:r>
    </w:p>
    <w:p w:rsidR="00433852" w:rsidRDefault="009A4F69">
      <w:pPr>
        <w:ind w:right="654"/>
      </w:pPr>
      <w:r>
        <w:t>В ДОУ реализуется</w:t>
      </w:r>
      <w:r>
        <w:rPr>
          <w:b/>
        </w:rPr>
        <w:t xml:space="preserve"> Региональная образовательная  программа </w:t>
      </w:r>
      <w:r>
        <w:t>дошкольного образования.</w:t>
      </w:r>
      <w:r>
        <w:rPr>
          <w:vertAlign w:val="superscript"/>
        </w:rPr>
        <w:footnoteReference w:id="23"/>
      </w:r>
      <w:r>
        <w:t xml:space="preserve"> Программа «Сөенеч» – «Радость познания» отражает признание детства как </w:t>
      </w:r>
      <w:r>
        <w:t xml:space="preserve">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ребенка. </w:t>
      </w:r>
      <w:r>
        <w:rPr>
          <w:b/>
        </w:rPr>
        <w:t xml:space="preserve">Задачи: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433852" w:rsidRDefault="009A4F69">
      <w:pPr>
        <w:numPr>
          <w:ilvl w:val="0"/>
          <w:numId w:val="74"/>
        </w:numPr>
        <w:ind w:hanging="139"/>
      </w:pPr>
      <w:r>
        <w:t>формирование общей культуры личности детей, развитие их социальных, нравственны</w:t>
      </w:r>
      <w:r>
        <w:t xml:space="preserve">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433852" w:rsidRDefault="009A4F69">
      <w:pPr>
        <w:numPr>
          <w:ilvl w:val="0"/>
          <w:numId w:val="74"/>
        </w:numPr>
        <w:ind w:hanging="139"/>
      </w:pPr>
      <w:r>
        <w:t>обеспечение преемственности целей, задач и содержания дошкольного и начального общего образо</w:t>
      </w:r>
      <w:r>
        <w:t xml:space="preserve">вания в области краеведения (краеведения); </w:t>
      </w:r>
    </w:p>
    <w:p w:rsidR="00433852" w:rsidRDefault="009A4F69">
      <w:pPr>
        <w:numPr>
          <w:ilvl w:val="0"/>
          <w:numId w:val="74"/>
        </w:numPr>
        <w:ind w:hanging="139"/>
      </w:pPr>
      <w:r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</w:t>
      </w:r>
      <w:r>
        <w:t xml:space="preserve">та взаимоотношений с представителями других национальностей; -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народов; </w:t>
      </w:r>
    </w:p>
    <w:p w:rsidR="00433852" w:rsidRDefault="009A4F69">
      <w:pPr>
        <w:numPr>
          <w:ilvl w:val="0"/>
          <w:numId w:val="74"/>
        </w:numPr>
        <w:ind w:hanging="139"/>
      </w:pPr>
      <w:r>
        <w:t>формирование социокультурной среды, со</w:t>
      </w:r>
      <w:r>
        <w:t xml:space="preserve">ответствующей возрастным и индивидуальным особенностям детей, с учетом национальных особенностей региона; </w:t>
      </w:r>
    </w:p>
    <w:p w:rsidR="00433852" w:rsidRDefault="009A4F69">
      <w:pPr>
        <w:numPr>
          <w:ilvl w:val="0"/>
          <w:numId w:val="74"/>
        </w:numPr>
        <w:ind w:hanging="139"/>
      </w:pPr>
      <w:r>
        <w:t xml:space="preserve">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</w:t>
      </w:r>
      <w:r>
        <w:t xml:space="preserve">в оценке качества образовательных процессов Организации. </w:t>
      </w:r>
    </w:p>
    <w:p w:rsidR="00433852" w:rsidRDefault="009A4F69">
      <w:pPr>
        <w:ind w:right="654"/>
      </w:pPr>
      <w:r>
        <w:t xml:space="preserve"> В рамках реализации Стратегии развития образования в Республике Татарстан на 2010 – 2015 годы «Киләчәк»  творческой группой , созданной Министерством образования и науки Республики Татарстан, разра</w:t>
      </w:r>
      <w:r>
        <w:t xml:space="preserve">ботаны новые </w:t>
      </w:r>
      <w:r>
        <w:rPr>
          <w:b/>
        </w:rPr>
        <w:t>учебно-методические комплекты (далее УМК)</w:t>
      </w:r>
      <w:r>
        <w:rPr>
          <w:b/>
          <w:vertAlign w:val="superscript"/>
        </w:rPr>
        <w:footnoteReference w:id="24"/>
      </w:r>
      <w:r>
        <w:rPr>
          <w:b/>
        </w:rPr>
        <w:t xml:space="preserve">  по обучению детей двум государственным языкам в дошкольных образовательных учреждениях</w:t>
      </w:r>
      <w:r>
        <w:t xml:space="preserve"> на основе современных эффективных образовательных технологий, которые используются в ДОУ. </w:t>
      </w:r>
    </w:p>
    <w:p w:rsidR="00433852" w:rsidRDefault="009A4F69">
      <w:pPr>
        <w:ind w:right="594"/>
      </w:pPr>
      <w:r>
        <w:rPr>
          <w:b/>
        </w:rPr>
        <w:t xml:space="preserve">        Основная цель</w:t>
      </w:r>
      <w:r>
        <w:rPr>
          <w:b/>
        </w:rPr>
        <w:t xml:space="preserve"> УМК “Изучаем русский язык”</w:t>
      </w:r>
      <w:r>
        <w:t xml:space="preserve"> - формирование правильной устной русской  речи татароязычных детей дошкольного возраста. УМК “Изучаем русский язык” разработаны для: средней группы, старшей группы, подготовительной к школе группе. </w:t>
      </w:r>
    </w:p>
    <w:p w:rsidR="00433852" w:rsidRDefault="009A4F69">
      <w:pPr>
        <w:ind w:right="654"/>
      </w:pPr>
      <w:r>
        <w:t xml:space="preserve">              </w:t>
      </w:r>
      <w:r>
        <w:rPr>
          <w:b/>
        </w:rPr>
        <w:t>Основной  задач</w:t>
      </w:r>
      <w:r>
        <w:rPr>
          <w:b/>
        </w:rPr>
        <w:t>ей изучения русского языка</w:t>
      </w:r>
      <w:r>
        <w:t xml:space="preserve"> в дошкольном возрасте  является формирование первоначальных умений и навыков  практического владения  татарским языком в </w:t>
      </w:r>
      <w:r>
        <w:lastRenderedPageBreak/>
        <w:t>устной форме. В процессе обучения дети должны научиться воспринимать и понимать русскую речь на слух и говор</w:t>
      </w:r>
      <w:r>
        <w:t xml:space="preserve">ить по-русски в пределах доступной  им  тематики, усвоенных слов.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spacing w:after="11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spacing w:line="236" w:lineRule="auto"/>
        <w:ind w:left="649" w:right="1282"/>
        <w:jc w:val="center"/>
      </w:pPr>
      <w:r>
        <w:rPr>
          <w:b/>
          <w:color w:val="FF0000"/>
          <w:sz w:val="28"/>
        </w:rPr>
        <w:t xml:space="preserve">ВОЗРАСТНЫЕ ХАРАКТЕРИСТИКИ КОНТИНГЕНТА ДЕТЕЙ  раннего и дошкольного возраста </w:t>
      </w:r>
    </w:p>
    <w:p w:rsidR="00433852" w:rsidRDefault="009A4F69">
      <w:pPr>
        <w:spacing w:after="47" w:line="240" w:lineRule="auto"/>
        <w:ind w:left="0" w:right="0" w:firstLine="0"/>
        <w:jc w:val="center"/>
      </w:pPr>
      <w:r>
        <w:rPr>
          <w:b/>
          <w:i/>
          <w:sz w:val="16"/>
        </w:rPr>
        <w:t xml:space="preserve">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>контингента детей от рождения до 2 лет</w:t>
      </w:r>
      <w:r>
        <w:t xml:space="preserve"> </w:t>
      </w:r>
      <w:r>
        <w:rPr>
          <w:b/>
        </w:rPr>
        <w:t>(</w:t>
      </w:r>
      <w:r>
        <w:rPr>
          <w:b/>
          <w:i/>
        </w:rPr>
        <w:t xml:space="preserve">ранний возраст) </w:t>
      </w:r>
    </w:p>
    <w:p w:rsidR="00433852" w:rsidRDefault="009A4F69">
      <w:pPr>
        <w:ind w:right="654"/>
      </w:pPr>
      <w:r>
        <w:t>Этот период жизни ребенка отличается быстрым темпом физического, психического и даже социального развития. Происходит становление эмоционального общения ребенка и взрослого, которое трансформируется в ситуативно-деловое общение. Для детей характерно чувств</w:t>
      </w:r>
      <w:r>
        <w:t xml:space="preserve">енное познание ближайшего окружения, наглядно-действенное мышление, высокая двигательная активность и малая подвижность нервной системы, несформированность тормозных процессов, высокая степень отвлекаемости. </w:t>
      </w:r>
    </w:p>
    <w:p w:rsidR="00433852" w:rsidRDefault="009A4F69">
      <w:pPr>
        <w:ind w:right="654"/>
      </w:pPr>
      <w:r>
        <w:t>Ребенок  осваивает ходьбу в ближайшем пространс</w:t>
      </w:r>
      <w:r>
        <w:t xml:space="preserve">тве, начинает использовать по назначению отдельные предметы и игрушки. Выполняет простые просьбы и понимает объяснения, может использовать простые слова (до 8–10). Испытывает потребность в эмоциональном и в объектно направленном общении со взрослым. Знает </w:t>
      </w:r>
      <w:r>
        <w:t xml:space="preserve">свое имя, откликается на зов. </w:t>
      </w:r>
    </w:p>
    <w:p w:rsidR="00433852" w:rsidRDefault="009A4F69">
      <w:pPr>
        <w:ind w:right="212"/>
      </w:pPr>
      <w:r>
        <w:t xml:space="preserve">Дети  осваивают  действия с разнообразными игрушками: разборными (пирамиды, матрешки и др.), строительным материалом и сюжетными игрушками (куклы с атрибутами к ним, мишки). </w:t>
      </w:r>
    </w:p>
    <w:p w:rsidR="00433852" w:rsidRDefault="009A4F69">
      <w:pPr>
        <w:ind w:right="654"/>
      </w:pPr>
      <w:r>
        <w:rPr>
          <w:b/>
        </w:rPr>
        <w:t>Второй год жизни — период интенсивного формировани</w:t>
      </w:r>
      <w:r>
        <w:rPr>
          <w:b/>
        </w:rPr>
        <w:t>я речи.</w:t>
      </w:r>
      <w:r>
        <w:t xml:space="preserve">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</w:t>
      </w:r>
      <w:r>
        <w:t xml:space="preserve">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</w:t>
      </w:r>
      <w:r>
        <w:t xml:space="preserve">второго года активный словарь состоит уже из 200–300 слов. </w:t>
      </w:r>
    </w:p>
    <w:p w:rsidR="00433852" w:rsidRDefault="009A4F69">
      <w:pPr>
        <w:ind w:right="654"/>
      </w:pPr>
      <w:r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</w:t>
      </w:r>
      <w:r>
        <w:t xml:space="preserve">го детства. </w:t>
      </w:r>
    </w:p>
    <w:p w:rsidR="00433852" w:rsidRDefault="009A4F69">
      <w:pPr>
        <w:spacing w:after="47" w:line="240" w:lineRule="auto"/>
        <w:ind w:left="0" w:right="0" w:firstLine="0"/>
        <w:jc w:val="center"/>
      </w:pPr>
      <w:r>
        <w:rPr>
          <w:b/>
          <w:i/>
          <w:sz w:val="16"/>
        </w:rPr>
        <w:t xml:space="preserve">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контингента детей 2-3 лет (I мл. гр.) </w:t>
      </w:r>
    </w:p>
    <w:p w:rsidR="00433852" w:rsidRDefault="00433852">
      <w:pPr>
        <w:sectPr w:rsidR="0043385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725" w:right="0" w:bottom="464" w:left="720" w:header="720" w:footer="720" w:gutter="0"/>
          <w:cols w:space="720"/>
          <w:titlePg/>
        </w:sectPr>
      </w:pPr>
    </w:p>
    <w:p w:rsidR="00433852" w:rsidRDefault="009A4F69">
      <w:r>
        <w:lastRenderedPageBreak/>
        <w:t>На третьем году жизни дети становятся самостоятельнее. Продолжают развиваться предметнаядеятельность, деловое сотрудничество ребенка и взрослого; совершенствуются восприятие, речь, начальные формы произвольного поведения, игры, наглядно-действенное мышлени</w:t>
      </w:r>
      <w:r>
        <w:t>е, в конце года появляются основы наглядно-образного мышления.</w:t>
      </w:r>
      <w:r>
        <w:rPr>
          <w:b/>
        </w:rPr>
        <w:t xml:space="preserve"> Продолжает развиваться понимание речи.</w:t>
      </w:r>
      <w:r>
        <w:t xml:space="preserve"> </w:t>
      </w:r>
      <w:r>
        <w:rPr>
          <w:b/>
        </w:rPr>
        <w:t xml:space="preserve">Интенсивно развивается активная речь детей. </w:t>
      </w:r>
      <w:r>
        <w:t>Активный словарь достигает примерно</w:t>
      </w:r>
      <w:r>
        <w:rPr>
          <w:b/>
        </w:rPr>
        <w:t xml:space="preserve"> 1500-2500 слов.</w:t>
      </w:r>
      <w:r>
        <w:rPr>
          <w:sz w:val="28"/>
        </w:rPr>
        <w:t xml:space="preserve"> </w:t>
      </w:r>
      <w:r>
        <w:rPr>
          <w:b/>
        </w:rPr>
        <w:t>Речь становится средством общения ребенка со сверстниками.</w:t>
      </w:r>
      <w:r>
        <w:rPr>
          <w:b/>
        </w:rPr>
        <w:t xml:space="preserve"> В середине третьего года жизни широко используются действия с предметамизаместителями. Совершенствуется слуховое восприятие,</w:t>
      </w:r>
      <w:r>
        <w:t xml:space="preserve"> прежде всего</w:t>
      </w:r>
      <w:r>
        <w:rPr>
          <w:b/>
        </w:rPr>
        <w:t xml:space="preserve"> фонематический слух.</w:t>
      </w:r>
      <w:r>
        <w:t xml:space="preserve"> </w:t>
      </w:r>
      <w:r>
        <w:rPr>
          <w:b/>
        </w:rPr>
        <w:t>Основной формой мышления является наглядно-действенная</w:t>
      </w:r>
      <w:r>
        <w:t>. К концу третьего года жизни у детей появ</w:t>
      </w:r>
      <w:r>
        <w:t>ляются зачатки наглядно - образного мышления. В этот период</w:t>
      </w:r>
      <w:r>
        <w:rPr>
          <w:b/>
        </w:rPr>
        <w:t xml:space="preserve"> начинает складываться произвольность поведения.</w:t>
      </w:r>
      <w:r>
        <w:t xml:space="preserve"> </w:t>
      </w:r>
      <w:r>
        <w:rPr>
          <w:b/>
        </w:rPr>
        <w:t>Ранний возраст завершается кризисом трех лет.</w:t>
      </w:r>
      <w:r>
        <w:t xml:space="preserve"> Ребенок осознает себя как отдельного человека, отличного от взрослого. У него формируется образ.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t xml:space="preserve"> </w:t>
      </w:r>
      <w:r>
        <w:rPr>
          <w:b/>
        </w:rPr>
        <w:t>Р</w:t>
      </w:r>
      <w:r>
        <w:rPr>
          <w:b/>
        </w:rPr>
        <w:t>П</w:t>
      </w:r>
      <w:r>
        <w:t xml:space="preserve">: Ребёнок интересуется объектами и явлениями живой и неживой природы родного края. Овладевает родным языком. </w:t>
      </w:r>
    </w:p>
    <w:p w:rsidR="00433852" w:rsidRDefault="009A4F69">
      <w:pPr>
        <w:spacing w:after="54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0"/>
        <w:ind w:left="411" w:right="1961"/>
        <w:jc w:val="left"/>
      </w:pPr>
      <w:r>
        <w:rPr>
          <w:b/>
          <w:i/>
        </w:rPr>
        <w:t xml:space="preserve">                                             ВОЗРАСТНАЯ ХАРАКТЕРИСТИКА                                          контингента детей 3-4 лет (II мл. гр.)</w:t>
      </w:r>
      <w:r>
        <w:t xml:space="preserve"> </w:t>
      </w:r>
    </w:p>
    <w:p w:rsidR="00433852" w:rsidRDefault="009A4F69">
      <w:r>
        <w:t xml:space="preserve">В возрасте 3-4 лет ребенок постепенно выходит </w:t>
      </w:r>
      <w:r>
        <w:rPr>
          <w:b/>
        </w:rPr>
        <w:t>за пределы семейного круга</w:t>
      </w:r>
      <w:r>
        <w:t>. Его общение становится внеситу</w:t>
      </w:r>
      <w:r>
        <w:t xml:space="preserve">ативным. Особенностью </w:t>
      </w:r>
      <w:r>
        <w:rPr>
          <w:b/>
        </w:rPr>
        <w:t xml:space="preserve">игры </w:t>
      </w:r>
      <w:r>
        <w:t xml:space="preserve">является </w:t>
      </w:r>
      <w:r>
        <w:rPr>
          <w:b/>
        </w:rPr>
        <w:t>ее условность</w:t>
      </w:r>
      <w:r>
        <w:t xml:space="preserve">. </w:t>
      </w:r>
      <w:r>
        <w:rPr>
          <w:b/>
        </w:rPr>
        <w:t>Содержанием игры</w:t>
      </w:r>
      <w:r>
        <w:t xml:space="preserve">: действия </w:t>
      </w:r>
      <w:r>
        <w:rPr>
          <w:b/>
        </w:rPr>
        <w:t>с игрушками и предметами-заместителями</w:t>
      </w:r>
      <w:r>
        <w:t xml:space="preserve">. Продолжительность игры небольшая. </w:t>
      </w:r>
      <w:r>
        <w:rPr>
          <w:b/>
        </w:rPr>
        <w:t>Игры с правилами</w:t>
      </w:r>
      <w:r>
        <w:t xml:space="preserve"> в этом возрасте только </w:t>
      </w:r>
      <w:r>
        <w:rPr>
          <w:b/>
        </w:rPr>
        <w:t>начинают формироваться. Изобразительная деятельность ребенка зависит от его представлений о предмете.</w:t>
      </w:r>
      <w: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</w:t>
      </w:r>
      <w:r>
        <w:rPr>
          <w:b/>
        </w:rPr>
        <w:t>вылепить простые пред</w:t>
      </w:r>
      <w:r>
        <w:rPr>
          <w:b/>
        </w:rPr>
        <w:t xml:space="preserve">меты, </w:t>
      </w:r>
      <w:r>
        <w:t xml:space="preserve">доступны </w:t>
      </w:r>
      <w:r>
        <w:rPr>
          <w:b/>
        </w:rPr>
        <w:t>простейшие виды аппликации.</w:t>
      </w:r>
      <w:r>
        <w:t xml:space="preserve"> </w:t>
      </w:r>
      <w:r>
        <w:rPr>
          <w:b/>
        </w:rPr>
        <w:t>Конструктивная деятельность ограничена</w:t>
      </w:r>
      <w:r>
        <w:t xml:space="preserve"> возведением несложных построек по образцу и по замыслу. Развиваются восприятие, память, внимание и мелкая моторика рук. </w:t>
      </w:r>
      <w:r>
        <w:rPr>
          <w:b/>
        </w:rPr>
        <w:t>Продолжает развиваться наглядно-действенное мышление</w:t>
      </w:r>
      <w:r>
        <w:t xml:space="preserve">. </w:t>
      </w:r>
      <w:r>
        <w:t xml:space="preserve">Способны установить некоторые скрытые связи и отношения между предметами. Начинает </w:t>
      </w:r>
      <w:r>
        <w:rPr>
          <w:b/>
        </w:rPr>
        <w:t>развиваться воображение</w:t>
      </w:r>
      <w:r>
        <w:t xml:space="preserve">, которое особенно наглядно проявляется в игре. </w:t>
      </w:r>
      <w:r>
        <w:rPr>
          <w:b/>
        </w:rPr>
        <w:t>Взаимоотношения детей обусловлены нормами и правилами.</w:t>
      </w:r>
      <w:r>
        <w:t xml:space="preserve"> В игровой деятельности </w:t>
      </w:r>
      <w:r>
        <w:rPr>
          <w:b/>
        </w:rPr>
        <w:t>дети скорее играют рядом</w:t>
      </w:r>
      <w:r>
        <w:rPr>
          <w:b/>
        </w:rPr>
        <w:t xml:space="preserve">, чем активно вступают во взаимодействие. </w:t>
      </w:r>
      <w:r>
        <w:t xml:space="preserve">Могут наблюдаться устойчивые избирательные взаимоотношения.  </w:t>
      </w:r>
      <w:r>
        <w:rPr>
          <w:b/>
        </w:rPr>
        <w:t>Положение ребенка в группе сверстников во многом определяется мнением воспитателя.</w:t>
      </w:r>
      <w:r>
        <w:t xml:space="preserve"> </w:t>
      </w:r>
      <w:r>
        <w:rPr>
          <w:b/>
        </w:rPr>
        <w:t>Поведение ребенка еще ситуативно.</w:t>
      </w:r>
      <w:r>
        <w:t xml:space="preserve"> </w:t>
      </w:r>
      <w:r>
        <w:rPr>
          <w:b/>
        </w:rPr>
        <w:t>Начинает развиваться самооценка</w:t>
      </w:r>
      <w:r>
        <w:t>, при</w:t>
      </w:r>
      <w:r>
        <w:t xml:space="preserve"> этом дети в значительной мере ориентируются на оценку воспитателя. Продолжает </w:t>
      </w:r>
      <w:r>
        <w:rPr>
          <w:b/>
        </w:rPr>
        <w:t>развиваться</w:t>
      </w:r>
      <w:r>
        <w:t xml:space="preserve"> также их </w:t>
      </w:r>
      <w:r>
        <w:rPr>
          <w:b/>
        </w:rPr>
        <w:t>половая идентификация</w:t>
      </w:r>
      <w:r>
        <w:t xml:space="preserve">. </w:t>
      </w:r>
    </w:p>
    <w:p w:rsidR="00433852" w:rsidRDefault="009A4F69">
      <w:pPr>
        <w:spacing w:after="6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rPr>
          <w:b/>
        </w:rPr>
        <w:t>РП</w:t>
      </w:r>
      <w:r>
        <w:t>: Свободно владеет родным языком. В самодеятельной игре самостоятельно организует предметно-игровую среду, отражающую быт татарс</w:t>
      </w:r>
      <w:r>
        <w:t>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предметы-заместители. Владеет первоначальными пре</w:t>
      </w:r>
      <w:r>
        <w:t>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фольклора). Проявляет положительные эмоции при слушании татарских народных ска</w:t>
      </w:r>
      <w:r>
        <w:t xml:space="preserve">зок, литературных произведений татарских писателей и поэтов. Проявляет интерес к кукле в национальном татарском костюме(мальчик, девочка). </w:t>
      </w:r>
    </w:p>
    <w:p w:rsidR="00433852" w:rsidRDefault="009A4F69">
      <w:pPr>
        <w:spacing w:after="0" w:line="240" w:lineRule="auto"/>
        <w:ind w:left="19" w:right="0" w:firstLine="0"/>
        <w:jc w:val="left"/>
      </w:pPr>
      <w:r>
        <w:t xml:space="preserve"> </w:t>
      </w:r>
    </w:p>
    <w:p w:rsidR="00433852" w:rsidRDefault="009A4F69">
      <w:pPr>
        <w:spacing w:after="54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8" w:line="234" w:lineRule="auto"/>
        <w:ind w:left="2565" w:right="2444"/>
        <w:jc w:val="center"/>
      </w:pPr>
      <w:r>
        <w:rPr>
          <w:b/>
          <w:i/>
        </w:rPr>
        <w:t xml:space="preserve">ВОЗРАСТНАЯ ХАРАКТЕРИСТИКА  контингента детей 4-5 лет (ср. гр.) </w:t>
      </w:r>
      <w:r>
        <w:t xml:space="preserve">В игровой деятельности у </w:t>
      </w:r>
      <w:r>
        <w:lastRenderedPageBreak/>
        <w:t xml:space="preserve">детей появляются </w:t>
      </w:r>
      <w:r>
        <w:rPr>
          <w:b/>
        </w:rPr>
        <w:t>ролевые</w:t>
      </w:r>
      <w:r>
        <w:rPr>
          <w:b/>
        </w:rPr>
        <w:t xml:space="preserve"> взаимодействия.</w:t>
      </w:r>
      <w:r>
        <w:t xml:space="preserve"> В процессе игры роли могут меняться. Игровые действия начинают выполняться не ради них самих, а ради смысла игры. </w:t>
      </w:r>
      <w:r>
        <w:rPr>
          <w:b/>
        </w:rPr>
        <w:t xml:space="preserve">Происходит разделение игровых и реальных взаимодействий детей. </w:t>
      </w:r>
      <w:r>
        <w:t xml:space="preserve">Значительное развитие получает изобразительная деятельность. </w:t>
      </w:r>
      <w:r>
        <w:rPr>
          <w:b/>
        </w:rPr>
        <w:t>Р</w:t>
      </w:r>
      <w:r>
        <w:rPr>
          <w:b/>
        </w:rPr>
        <w:t>исунок</w:t>
      </w:r>
      <w:r>
        <w:t xml:space="preserve"> </w:t>
      </w:r>
      <w:r>
        <w:rPr>
          <w:b/>
        </w:rPr>
        <w:t>становится предметным и детализированным</w:t>
      </w:r>
      <w:r>
        <w:t>.</w:t>
      </w:r>
      <w:r>
        <w:rPr>
          <w:b/>
        </w:rPr>
        <w:t>Совершенствуется техническая сторона изобразительной деятельности.</w:t>
      </w:r>
      <w:r>
        <w:t xml:space="preserve">Усложняется конструирование. </w:t>
      </w:r>
      <w:r>
        <w:rPr>
          <w:b/>
        </w:rPr>
        <w:t>Формируются навыки конструирования по собственному замыслу</w:t>
      </w:r>
      <w:r>
        <w:t>, а также планирование последовательности действий.</w:t>
      </w:r>
      <w:r>
        <w:rPr>
          <w:b/>
        </w:rPr>
        <w:t xml:space="preserve"> Дви</w:t>
      </w:r>
      <w:r>
        <w:rPr>
          <w:b/>
        </w:rPr>
        <w:t>гательная сфера ребенка характеризуется позитивными изменениями мелкой и крупной моторики.</w:t>
      </w:r>
      <w:r>
        <w:t xml:space="preserve"> Развиваются ловкость, координация движений. Дети удерживают равновесие, перешагивают через небольшие преграды. Усложняются игры с мячом.</w:t>
      </w:r>
      <w:r>
        <w:rPr>
          <w:b/>
        </w:rPr>
        <w:t xml:space="preserve"> Восприятие детей становится </w:t>
      </w:r>
      <w:r>
        <w:rPr>
          <w:b/>
        </w:rPr>
        <w:t>более развитым</w:t>
      </w:r>
      <w:r>
        <w:t>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</w:t>
      </w:r>
      <w:r>
        <w:rPr>
          <w:b/>
        </w:rPr>
        <w:t xml:space="preserve"> </w:t>
      </w:r>
    </w:p>
    <w:p w:rsidR="00433852" w:rsidRDefault="009A4F69">
      <w:r>
        <w:t>Возрастает объем памяти</w:t>
      </w:r>
      <w:r>
        <w:rPr>
          <w:b/>
        </w:rPr>
        <w:t>.</w:t>
      </w:r>
      <w:r>
        <w:t xml:space="preserve"> </w:t>
      </w:r>
      <w:r>
        <w:rPr>
          <w:b/>
        </w:rPr>
        <w:t>Начинает складываться произволь</w:t>
      </w:r>
      <w:r>
        <w:rPr>
          <w:b/>
        </w:rPr>
        <w:t>ное запоминание:</w:t>
      </w:r>
      <w:r>
        <w:t xml:space="preserve"> дети способны принять задачу на запоминание, помнят поручения взрослых, могут выучить небольшое стихотворение и т.д. </w:t>
      </w:r>
      <w:r>
        <w:rPr>
          <w:b/>
        </w:rPr>
        <w:t>Начинает развиваться образное мышление.</w:t>
      </w:r>
      <w:r>
        <w:t xml:space="preserve"> Дети способны использовать простые схематизированные изображения для решения несло</w:t>
      </w:r>
      <w:r>
        <w:t xml:space="preserve">жных задач. Развивается предвосхищение. </w:t>
      </w:r>
      <w:r>
        <w:rPr>
          <w:b/>
        </w:rPr>
        <w:t>Продолжает развиваться воображение</w:t>
      </w:r>
      <w:r>
        <w:t xml:space="preserve">. Формируются такие его особенности, как оригинальность и произвольность. </w:t>
      </w:r>
      <w:r>
        <w:rPr>
          <w:b/>
        </w:rPr>
        <w:t>Увеличивается устойчивость внимания</w:t>
      </w:r>
      <w:r>
        <w:t xml:space="preserve">. </w:t>
      </w:r>
      <w:r>
        <w:rPr>
          <w:b/>
        </w:rPr>
        <w:t xml:space="preserve"> Речь становится предметом активности детей.</w:t>
      </w:r>
      <w:r>
        <w:t xml:space="preserve"> Развивается грамматическая</w:t>
      </w:r>
      <w:r>
        <w:t xml:space="preserve"> сторона речи.  Речь детей при взаимодействии друг с другом носит ситуативный характер, а при общении с взрослым становится внеситуативной. </w:t>
      </w:r>
      <w:r>
        <w:rPr>
          <w:b/>
        </w:rPr>
        <w:t>Изменяется содержание общения ребенка и взрослого.</w:t>
      </w:r>
      <w:r>
        <w:t xml:space="preserve"> Ведущим становится познавательный мотив. У детей формируется потр</w:t>
      </w:r>
      <w:r>
        <w:t>ебность в уважении со стороны взрослого, для них оказывается чрезвычайно важной его похвала. У детей повышенная обидчивость -  возрастной феномен.</w:t>
      </w:r>
      <w:r>
        <w:rPr>
          <w:b/>
        </w:rPr>
        <w:t>Взаимоотношения со сверстниками характеризуются избирательностью</w:t>
      </w:r>
      <w:r>
        <w:t>. Появляются постоянные партнеры по играм.</w:t>
      </w:r>
      <w:r>
        <w:rPr>
          <w:b/>
        </w:rPr>
        <w:t xml:space="preserve"> </w:t>
      </w:r>
      <w:r>
        <w:t>В г</w:t>
      </w:r>
      <w:r>
        <w:t xml:space="preserve">руппах начинают выделяться лидеры. Появляются конкурентность, соревновательность.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rPr>
          <w:b/>
        </w:rPr>
        <w:t xml:space="preserve">РП: </w:t>
      </w:r>
      <w:r>
        <w:t>Ребёнок дружит  и общается с детьми-татарами и с детьми других национальностей. Проявляет интерес к культуре и нравам людей, говорящих на другом языке, прислушивается</w:t>
      </w:r>
      <w:r>
        <w:t xml:space="preserve"> к их разговору, владеет первичной коммуникацией на татарском языке, приобретает первоначальные навыки устной речи на втором языке. В возрасте 4 – 5 лет развивается познавательный интерес о родном крае (животный и растительный мир), о Республике Татарстан </w:t>
      </w:r>
      <w:r>
        <w:t>и России. Отличает татарский национальный костюм от костюмов других народов. 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</w:t>
      </w:r>
      <w:r>
        <w:t xml:space="preserve"> в самостоятельной творческой деятельности. С удовольствием слушает игру на народных музыкальных инструментах,  эмоционально отзывается на музыкальные произведения татарских композиторов, народные песни. С удовольствием участвует в татарских народных празд</w:t>
      </w:r>
      <w:r>
        <w:t xml:space="preserve">никах, исполняет татарские песни, танцы.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rPr>
          <w:b/>
        </w:rPr>
        <w:lastRenderedPageBreak/>
        <w:t>УМК «Изучаем русский язык»</w:t>
      </w:r>
      <w:r>
        <w:rPr>
          <w:b/>
          <w:vertAlign w:val="superscript"/>
        </w:rPr>
        <w:footnoteReference w:id="25"/>
      </w:r>
      <w:r>
        <w:rPr>
          <w:b/>
        </w:rPr>
        <w:t xml:space="preserve">: </w:t>
      </w:r>
      <w:r>
        <w:t xml:space="preserve">Понимает обращенную речь в виде отдельного предложения (в рамках предусмотренного УМК «Проявляет устойчивый интерес к обучению русскому языку. Безошибочно выбирает предмет, картинку, описанную на русском языке. Владеет лексическим объемом, предусмотренным </w:t>
      </w:r>
      <w:r>
        <w:t xml:space="preserve">УМК «Изучаем русский язык», не менее 62 слов. Включается в диалог, понимает речь собеседника, высказывается простыми предложениями на татарском языке. </w:t>
      </w:r>
    </w:p>
    <w:p w:rsidR="00433852" w:rsidRDefault="009A4F69">
      <w:pPr>
        <w:spacing w:after="49" w:line="240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433852" w:rsidRDefault="009A4F69">
      <w:pPr>
        <w:spacing w:after="8" w:line="243" w:lineRule="auto"/>
        <w:ind w:left="2565" w:right="2444"/>
        <w:jc w:val="center"/>
      </w:pPr>
      <w:r>
        <w:rPr>
          <w:b/>
          <w:i/>
        </w:rPr>
        <w:t xml:space="preserve">ВОЗРАСТНАЯ ХАРАКТЕРИСТИКА  контингента детей 5-6 лет (ст. гр.) </w:t>
      </w:r>
    </w:p>
    <w:p w:rsidR="00433852" w:rsidRDefault="009A4F69">
      <w:r>
        <w:rPr>
          <w:b/>
        </w:rPr>
        <w:t xml:space="preserve">Действия детей в играх становятся разнообразными. </w:t>
      </w:r>
      <w:r>
        <w:t>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взаимодействие сопровождается речью. Дети начинают осва</w:t>
      </w:r>
      <w:r>
        <w:t xml:space="preserve">ивать социальные отношения и понимать подчиненность позиций в различных видах деятельности взрослых. 5 – 6 лет - </w:t>
      </w:r>
      <w:r>
        <w:rPr>
          <w:b/>
        </w:rPr>
        <w:t xml:space="preserve"> возраст наиболее активного рисования.</w:t>
      </w:r>
      <w:r>
        <w:t xml:space="preserve">  Рисунки разные по содержанию. Рисунки приобретают сюжетный характер. </w:t>
      </w:r>
      <w:r>
        <w:rPr>
          <w:b/>
        </w:rPr>
        <w:t>Изображение человека становится бо</w:t>
      </w:r>
      <w:r>
        <w:rPr>
          <w:b/>
        </w:rPr>
        <w:t>лее детализированным и пропорциональным</w:t>
      </w:r>
      <w:r>
        <w:t>. По рисунку можно судить о половой принадлежности и эмоциональном состоянии изображенного человека.</w:t>
      </w:r>
      <w:r>
        <w:rPr>
          <w:b/>
        </w:rPr>
        <w:t xml:space="preserve"> Конструктивная деятельность может осуществляться на основе схемы, по замыслу и по условиям</w:t>
      </w:r>
      <w:r>
        <w:t>. Дети используют и называ</w:t>
      </w:r>
      <w:r>
        <w:t>ют различные детали конструктора.</w:t>
      </w:r>
      <w:r>
        <w:rPr>
          <w:b/>
        </w:rPr>
        <w:t xml:space="preserve"> </w:t>
      </w:r>
      <w:r>
        <w:t>Появляется конструирование в ходе совместной деятельности. Могут конструировать из бумаги, природного материала. Развиваются чувства к сопричастию общего дела.</w:t>
      </w:r>
      <w:r>
        <w:rPr>
          <w:b/>
        </w:rPr>
        <w:t xml:space="preserve"> </w:t>
      </w:r>
      <w:r>
        <w:t>Продолжает совершенствоваться восприятие цвета, формы и величи</w:t>
      </w:r>
      <w:r>
        <w:t xml:space="preserve">ны, строения предметов; систематизируются представления детей. </w:t>
      </w:r>
      <w:r>
        <w:rPr>
          <w:b/>
        </w:rPr>
        <w:t xml:space="preserve">Восприятие </w:t>
      </w:r>
      <w:r>
        <w:t xml:space="preserve">в этом возрасте характеризуется </w:t>
      </w:r>
      <w:r>
        <w:rPr>
          <w:b/>
        </w:rPr>
        <w:t>анализом сложных форм объектов. Развиваться образное мышление</w:t>
      </w:r>
      <w:r>
        <w:t xml:space="preserve">. Использую  наглядное моделирование. </w:t>
      </w:r>
      <w:r>
        <w:rPr>
          <w:b/>
        </w:rPr>
        <w:t>Продолжают совершенствоваться обобщения, что являет</w:t>
      </w:r>
      <w:r>
        <w:rPr>
          <w:b/>
        </w:rPr>
        <w:t xml:space="preserve">ся основой словеснологического мышления. </w:t>
      </w:r>
      <w:r>
        <w:t>Дети группируют объекты по признакам. Используя свой наглядный опыт – дети могуи давать адекватные причинные объяснения, способны рассуждать.</w:t>
      </w:r>
      <w:r>
        <w:rPr>
          <w:b/>
        </w:rPr>
        <w:t xml:space="preserve"> Воображение</w:t>
      </w:r>
      <w:r>
        <w:t xml:space="preserve"> в этом возрасте будет</w:t>
      </w:r>
      <w:r>
        <w:rPr>
          <w:b/>
        </w:rPr>
        <w:t xml:space="preserve"> активно развиваться лишь при условии пр</w:t>
      </w:r>
      <w:r>
        <w:rPr>
          <w:b/>
        </w:rPr>
        <w:t>оведения специальной работы по его активизации. Продолжают развиваться устойчивость, распределение, переключаемость внимания.</w:t>
      </w:r>
      <w:r>
        <w:t xml:space="preserve"> Наблюдается переход от непроизвольного к произвольному вниманию. </w:t>
      </w:r>
      <w:r>
        <w:rPr>
          <w:b/>
        </w:rPr>
        <w:t>Совершенствоваться речь,</w:t>
      </w:r>
      <w:r>
        <w:t xml:space="preserve"> в том числе ее звуковая сторона. Развива</w:t>
      </w:r>
      <w:r>
        <w:t xml:space="preserve">ются фонематический слух, интонационная выразительность речи. Совершенствуется грамматический строй речи. </w:t>
      </w:r>
      <w:r>
        <w:rPr>
          <w:b/>
        </w:rPr>
        <w:t xml:space="preserve">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rPr>
          <w:b/>
        </w:rPr>
        <w:t>РП:</w:t>
      </w:r>
      <w:r>
        <w:rPr>
          <w:sz w:val="28"/>
        </w:rPr>
        <w:t xml:space="preserve"> </w:t>
      </w:r>
      <w:r>
        <w:t xml:space="preserve">Проявляет интерес и уважение к культуре, традициям, обычаям и нравам людей, говорящих на татарском языке. Имеет представление о городе Казани </w:t>
      </w:r>
      <w:r>
        <w:t xml:space="preserve">как столице республики,  столице  всех татар мира. Узнает и называет символику республики, ее столицы. Имеет первоначальные представления о культурных достояниях, основных исторических событиях, достопримечательностях, интересуется происхождением названий </w:t>
      </w:r>
      <w:r>
        <w:t xml:space="preserve">улиц  родного города. Проявляет любознательность к атрибутам национальной культуры (жилище, предметы быта, национальная кухня, одежда, посуда,  национальные праздники, музыкальные инструменты, малые формы фольклора). Проявляет интерес, симпатию и уважение </w:t>
      </w:r>
      <w:r>
        <w:t>по отношению к культуре представителей других национальностей, стремится к общению с ними. Проявляет интерес к выдающимся произведениям изобразительного искусства Республики Татарстан. Знает об особенностях русского национального костюма. Имеет представлен</w:t>
      </w:r>
      <w:r>
        <w:t>ие о некоторых архитектурных сооружениях родного города. 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уборов. Владее</w:t>
      </w:r>
      <w:r>
        <w:t>т техникой рельефного изображения, способами обрывной и объемной аппликации для украшения предметов быта в национальном колорите. В аппликации, лепке, рисовании  отражает сюжеты по мотивам татарских народных сказок. С удовольствием слушает народную музыку,</w:t>
      </w:r>
      <w:r>
        <w:t xml:space="preserve"> музыкальные произведения татарских композиторов. Узнает звучание Государственного гимна Республики Татарстан. </w:t>
      </w:r>
    </w:p>
    <w:p w:rsidR="00433852" w:rsidRDefault="009A4F69">
      <w:pPr>
        <w:spacing w:after="2" w:line="240" w:lineRule="auto"/>
        <w:ind w:left="0" w:right="0" w:firstLine="0"/>
        <w:jc w:val="left"/>
      </w:pPr>
      <w:r>
        <w:lastRenderedPageBreak/>
        <w:t xml:space="preserve"> </w:t>
      </w:r>
    </w:p>
    <w:p w:rsidR="00433852" w:rsidRDefault="009A4F69">
      <w:r>
        <w:rPr>
          <w:b/>
        </w:rPr>
        <w:t>УМК «Изучаем русский язык»</w:t>
      </w:r>
      <w:r>
        <w:rPr>
          <w:b/>
          <w:vertAlign w:val="superscript"/>
        </w:rPr>
        <w:footnoteReference w:id="26"/>
      </w:r>
      <w:r>
        <w:rPr>
          <w:b/>
        </w:rPr>
        <w:t xml:space="preserve">:  </w:t>
      </w:r>
      <w:r>
        <w:t>понимает обращенную речь в виде короткого текста (в рамках предусмотренного УМК «Выбирает сюжетную картинку, опи</w:t>
      </w:r>
      <w:r>
        <w:t>санную на татарском языке. Владеет лексическим объемом, предусмотренным УМК, , правильно их произносит. Проявляет устойчивый интерес к обучению русскому языку.</w:t>
      </w:r>
      <w:r>
        <w:rPr>
          <w:sz w:val="28"/>
        </w:rPr>
        <w:t xml:space="preserve"> </w:t>
      </w:r>
      <w:r>
        <w:t>Отвечает на вопросы двух-трехсловными предложениями как эквивалент целого высказывания, строит ф</w:t>
      </w:r>
      <w:r>
        <w:t xml:space="preserve">разы из 2-4 слов на русском языке. Способен вступить в диалог на русском языке со взрослым и сверстниками. </w:t>
      </w:r>
    </w:p>
    <w:p w:rsidR="00433852" w:rsidRDefault="009A4F69">
      <w:pPr>
        <w:spacing w:after="3" w:line="240" w:lineRule="auto"/>
        <w:ind w:left="0" w:right="0" w:firstLine="0"/>
        <w:jc w:val="left"/>
      </w:pPr>
      <w:r>
        <w:t xml:space="preserve"> 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433852">
      <w:pPr>
        <w:sectPr w:rsidR="00433852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0" w:h="16840"/>
          <w:pgMar w:top="725" w:right="706" w:bottom="1821" w:left="720" w:header="710" w:footer="720" w:gutter="0"/>
          <w:cols w:space="720"/>
        </w:sectPr>
      </w:pP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lastRenderedPageBreak/>
        <w:t xml:space="preserve">ВОЗРАСТНАЯ ХАРАКТЕРИСТИКА </w:t>
      </w:r>
    </w:p>
    <w:p w:rsidR="00433852" w:rsidRDefault="009A4F69">
      <w:pPr>
        <w:spacing w:after="8" w:line="243" w:lineRule="auto"/>
        <w:ind w:left="10" w:right="-15"/>
        <w:jc w:val="center"/>
      </w:pPr>
      <w:r>
        <w:rPr>
          <w:b/>
          <w:i/>
        </w:rPr>
        <w:t xml:space="preserve">контингента детей 6-7 лет (под. гр.) </w:t>
      </w:r>
    </w:p>
    <w:p w:rsidR="00433852" w:rsidRDefault="009A4F69">
      <w:r>
        <w:rPr>
          <w:b/>
        </w:rPr>
        <w:t>Игровые действия детей становятся более сложными.</w:t>
      </w:r>
      <w:r>
        <w:t xml:space="preserve"> Появляется совместное совместное планирование игры, распределение ролей. Взаимодействие с детьми роиентируется на социальные нормы и правила.</w:t>
      </w:r>
      <w:r>
        <w:rPr>
          <w:b/>
        </w:rPr>
        <w:t>Рисунки приобретают более детализированный характер, обогащается их цветовая гамма.</w:t>
      </w:r>
      <w:r>
        <w:t xml:space="preserve"> Более явными становятся различия между рисунками мальчиков и девочек. При правильном педагогическом подходе у дошкольников формируются художественно-творческие способности </w:t>
      </w:r>
      <w:r>
        <w:t xml:space="preserve">в изобразительной деятельности. </w:t>
      </w:r>
      <w:r>
        <w:rPr>
          <w:b/>
        </w:rPr>
        <w:t>Конструирование</w:t>
      </w:r>
      <w:r>
        <w:t xml:space="preserve"> из строительного материал </w:t>
      </w:r>
      <w:r>
        <w:rPr>
          <w:b/>
        </w:rPr>
        <w:t>становится симметричными и пропорциональными</w:t>
      </w:r>
      <w:r>
        <w:t>, их строительство осуществляется на основе зрительной ориентировки.</w:t>
      </w:r>
      <w:r>
        <w:rPr>
          <w:b/>
        </w:rPr>
        <w:t xml:space="preserve">  Дети способны выполнять различные по степени сложности постройки как</w:t>
      </w:r>
      <w:r>
        <w:rPr>
          <w:b/>
        </w:rPr>
        <w:t xml:space="preserve"> по собственному замыслу, так и по условиям. </w:t>
      </w:r>
      <w:r>
        <w:t>Усложняется конструирование из природного материала. Дети сотрудничеют в непродуктивных видах деятельности, наблюдается доброжелательное внимание к партнёрам.</w:t>
      </w:r>
      <w:r>
        <w:rPr>
          <w:b/>
        </w:rPr>
        <w:t>У детей продолжает развиваться восприятие</w:t>
      </w:r>
      <w:r>
        <w:t>.  Знает осн</w:t>
      </w:r>
      <w:r>
        <w:t xml:space="preserve">овные цвета и оттенки каждого, разновидности геометрических форм. Может сопостовлять по величине 10 и более предметов. </w:t>
      </w:r>
      <w:r>
        <w:rPr>
          <w:b/>
        </w:rPr>
        <w:t>Развивается образное мышление.</w:t>
      </w:r>
      <w:r>
        <w:t xml:space="preserve"> Использует схемы для ориентировки определённой пространственной ситуации, распределяет предметы по группам</w:t>
      </w:r>
      <w:r>
        <w:t xml:space="preserve"> на основе выделения наглядных признаков. </w:t>
      </w:r>
      <w:r>
        <w:rPr>
          <w:b/>
        </w:rPr>
        <w:t>Продолжает развиваться воображение</w:t>
      </w:r>
      <w:r>
        <w:t>, однако часто приходится констатировать снижение развития воображения в этом возрасте в сравнении со старшей группой. Это можно объяснить различными влияниями, в том числе и средс</w:t>
      </w:r>
      <w:r>
        <w:t>тв массовой информации, приводящими к стереотипности детских образов.</w:t>
      </w:r>
      <w:r>
        <w:rPr>
          <w:sz w:val="28"/>
        </w:rPr>
        <w:t xml:space="preserve"> </w:t>
      </w:r>
      <w:r>
        <w:rPr>
          <w:b/>
        </w:rPr>
        <w:t>Продолжает развиваться внимание дошкольников,</w:t>
      </w:r>
      <w: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</w:t>
      </w:r>
      <w:r>
        <w:t>ум правилам одновременно на наглядном материале. У дошкольников</w:t>
      </w:r>
      <w:r>
        <w:rPr>
          <w:b/>
        </w:rPr>
        <w:t xml:space="preserve"> продолжает развиваться речь:</w:t>
      </w:r>
      <w: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детей развиваются диал</w:t>
      </w:r>
      <w:r>
        <w:t>огическая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</w:t>
      </w:r>
      <w:r>
        <w:t>тием половой идентификации, формированием позиции школьника.</w:t>
      </w:r>
      <w:r>
        <w:rPr>
          <w:sz w:val="28"/>
        </w:rPr>
        <w:t xml:space="preserve"> </w:t>
      </w:r>
      <w:r>
        <w:t xml:space="preserve">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 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t xml:space="preserve"> </w:t>
      </w:r>
    </w:p>
    <w:p w:rsidR="00433852" w:rsidRDefault="009A4F69">
      <w:r>
        <w:rPr>
          <w:b/>
        </w:rPr>
        <w:t xml:space="preserve">РП: </w:t>
      </w:r>
      <w:r>
        <w:t>Положительно относится к окру</w:t>
      </w:r>
      <w:r>
        <w:t xml:space="preserve">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возраста). Имеет  представления об отдельных элементах культуры народов Поволжья (язык, одежда, искусство, </w:t>
      </w:r>
      <w:r>
        <w:t xml:space="preserve">обычаи, национальная кухня, игры, игрушки), о национальных и этнических различиях между людьми. Ярко выражает интерес и уважение по отношению к культуре представителей других национальностей, стремится к общению с ними. Имеет  первоначальные представления </w:t>
      </w:r>
      <w:r>
        <w:t xml:space="preserve">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названий. Интересуется обитателями государственных заповедников, занесенными в Красную книгу РТ, обитателями </w:t>
      </w:r>
      <w:r>
        <w:t>рек и озер республики, осознает необходимость природоохранительной деятельности. Имеет представление о России как своей стране. Узнает и называет символику государства (флаг, герб, гимн). Осознает взаимосвязь культур татарского и русского народов. Имеет пр</w:t>
      </w:r>
      <w:r>
        <w:t>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людей. Проявляет любознательность в вопросах истории Республики Татарстан и основных достопримеча</w:t>
      </w:r>
      <w:r>
        <w:t>тельностях её столицы. С интересом слушает о жизни и творчестве деятелей музыкального и театрального искусства, выдающихся деятелей науки. Проявляет  устойчивый интерес к литературному наследию татарского народа. Проявляет  интерес к живописным, скульптурн</w:t>
      </w:r>
      <w:r>
        <w:t xml:space="preserve">ым, музыкальным и др. средствам искусства деятелей культуры Республики Татарстан. Узнает  звучание Государственного гимна Российской Федерации. Имеет  представление о некоторых видах спорта, в том числе о национальном </w:t>
      </w:r>
      <w:r>
        <w:lastRenderedPageBreak/>
        <w:t>виде спорта – «борьба на поясах» (кэря</w:t>
      </w:r>
      <w:r>
        <w:t xml:space="preserve">ш).  С удовольствием участвует в национальных играх-состязаниях, празднике «Сабантуй». </w:t>
      </w:r>
    </w:p>
    <w:p w:rsidR="00433852" w:rsidRDefault="009A4F69">
      <w:pPr>
        <w:spacing w:after="4" w:line="240" w:lineRule="auto"/>
        <w:ind w:left="0" w:right="0" w:firstLine="0"/>
        <w:jc w:val="left"/>
      </w:pPr>
      <w:r>
        <w:rPr>
          <w:sz w:val="22"/>
        </w:rPr>
        <w:t xml:space="preserve"> </w:t>
      </w:r>
    </w:p>
    <w:p w:rsidR="00433852" w:rsidRDefault="009A4F69">
      <w:r>
        <w:rPr>
          <w:b/>
        </w:rPr>
        <w:t>УМК «Изучаем русский язык</w:t>
      </w:r>
      <w:r>
        <w:rPr>
          <w:b/>
          <w:vertAlign w:val="superscript"/>
        </w:rPr>
        <w:footnoteReference w:id="27"/>
      </w:r>
      <w:r>
        <w:rPr>
          <w:b/>
        </w:rPr>
        <w:t xml:space="preserve">:  </w:t>
      </w:r>
      <w:r>
        <w:t>понимает обращенную речь (в рамках предусмотренного УМК «Изучаем русский язык» образовательного материала). Владеет лексическим объемом, предусмотренным УМК, правильно их произносит. Проявляет систему устойчивых интересов к познанию русского языка. Участву</w:t>
      </w:r>
      <w:r>
        <w:t xml:space="preserve">ет в диалоге, поддерживает тему разговора на русском языке. Рассказывает о себе на русском языке (как зовут, сколько лет, где живет, какая семья). Осуществляет перевод предложений с татарского языка  на русский. </w:t>
      </w:r>
    </w:p>
    <w:p w:rsidR="00433852" w:rsidRDefault="009A4F69">
      <w:pPr>
        <w:spacing w:after="0" w:line="240" w:lineRule="auto"/>
        <w:ind w:left="0" w:right="0" w:firstLine="0"/>
        <w:jc w:val="left"/>
      </w:pPr>
      <w:r>
        <w:rPr>
          <w:b/>
          <w:color w:val="FF0000"/>
          <w:sz w:val="28"/>
        </w:rPr>
        <w:t xml:space="preserve"> </w:t>
      </w:r>
    </w:p>
    <w:p w:rsidR="00433852" w:rsidRDefault="009A4F69">
      <w:pPr>
        <w:spacing w:line="236" w:lineRule="auto"/>
        <w:ind w:left="649" w:right="-15"/>
        <w:jc w:val="center"/>
      </w:pPr>
      <w:r>
        <w:rPr>
          <w:b/>
          <w:color w:val="FF0000"/>
          <w:sz w:val="28"/>
        </w:rPr>
        <w:t xml:space="preserve">ПЛАНИРУЕМЫЕ РЕЗУЛЬТАТЫ   </w:t>
      </w:r>
    </w:p>
    <w:p w:rsidR="00433852" w:rsidRDefault="009A4F69">
      <w:pPr>
        <w:spacing w:line="236" w:lineRule="auto"/>
        <w:ind w:left="649" w:right="-15"/>
        <w:jc w:val="center"/>
      </w:pPr>
      <w:r>
        <w:rPr>
          <w:b/>
          <w:color w:val="FF0000"/>
          <w:sz w:val="28"/>
        </w:rPr>
        <w:t>ОСВОЕНИЯ ПРОГРА</w:t>
      </w:r>
      <w:r>
        <w:rPr>
          <w:b/>
          <w:color w:val="FF0000"/>
          <w:sz w:val="28"/>
        </w:rPr>
        <w:t xml:space="preserve">ММНОГО МАТЕРИАЛА </w:t>
      </w:r>
    </w:p>
    <w:p w:rsidR="00433852" w:rsidRDefault="009A4F69">
      <w:pPr>
        <w:pStyle w:val="5"/>
      </w:pPr>
      <w:r>
        <w:t xml:space="preserve">(п.4.6. ФГОС дошкольного образования) </w:t>
      </w:r>
    </w:p>
    <w:p w:rsidR="00433852" w:rsidRDefault="009A4F69">
      <w:pPr>
        <w:spacing w:after="58" w:line="240" w:lineRule="auto"/>
        <w:ind w:left="0" w:right="0" w:firstLine="0"/>
        <w:jc w:val="left"/>
      </w:pPr>
      <w:r>
        <w:rPr>
          <w:sz w:val="18"/>
        </w:rPr>
        <w:t xml:space="preserve"> </w:t>
      </w:r>
    </w:p>
    <w:p w:rsidR="00433852" w:rsidRDefault="009A4F69">
      <w:pPr>
        <w:pStyle w:val="4"/>
      </w:pPr>
      <w:r>
        <w:rPr>
          <w:b w:val="0"/>
          <w:i w:val="0"/>
          <w:sz w:val="24"/>
        </w:rPr>
        <w:t xml:space="preserve">                                   </w:t>
      </w:r>
      <w:r>
        <w:t xml:space="preserve">Целевые ориентиры образования в раннем возрасте </w:t>
      </w:r>
    </w:p>
    <w:p w:rsidR="00433852" w:rsidRDefault="009A4F69">
      <w:pPr>
        <w:numPr>
          <w:ilvl w:val="0"/>
          <w:numId w:val="75"/>
        </w:numPr>
        <w:ind w:hanging="348"/>
      </w:pPr>
      <w:r>
        <w:t>ребенок интересуется окружающими предметами и активно действует с ними; эмоционально вовлечен в действия с игрушк</w:t>
      </w:r>
      <w:r>
        <w:t xml:space="preserve">ами и другими предметами, стремится проявлять настойчивость в достижении результата своих действий; </w:t>
      </w:r>
    </w:p>
    <w:p w:rsidR="00433852" w:rsidRDefault="009A4F69">
      <w:pPr>
        <w:numPr>
          <w:ilvl w:val="0"/>
          <w:numId w:val="75"/>
        </w:numPr>
        <w:ind w:hanging="348"/>
      </w:pPr>
      <w: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</w:t>
      </w:r>
      <w:r>
        <w:t xml:space="preserve">ваться ими; </w:t>
      </w:r>
    </w:p>
    <w:p w:rsidR="00433852" w:rsidRDefault="009A4F69">
      <w:pPr>
        <w:numPr>
          <w:ilvl w:val="0"/>
          <w:numId w:val="75"/>
        </w:numPr>
        <w:ind w:hanging="348"/>
      </w:pPr>
      <w:r>
        <w:t xml:space="preserve">владеет простейшими навыками самообслуживания; стремится проявлять самостоятельность в бытовом и игровом поведении; </w:t>
      </w:r>
    </w:p>
    <w:p w:rsidR="00433852" w:rsidRDefault="009A4F69">
      <w:pPr>
        <w:numPr>
          <w:ilvl w:val="0"/>
          <w:numId w:val="75"/>
        </w:numPr>
        <w:ind w:hanging="348"/>
      </w:pPr>
      <w:r>
        <w:t>владеет активной речью, включенной в общение; может обращаться с вопросами и просьбами, понимает речь взрослых; знает названия</w:t>
      </w:r>
      <w:r>
        <w:t xml:space="preserve"> окружающих предметов и игрушек; </w:t>
      </w:r>
    </w:p>
    <w:p w:rsidR="00433852" w:rsidRDefault="009A4F69">
      <w:pPr>
        <w:numPr>
          <w:ilvl w:val="0"/>
          <w:numId w:val="75"/>
        </w:numPr>
        <w:ind w:hanging="348"/>
      </w:pPr>
      <w:r>
        <w:t xml:space="preserve">стремится к общению с взрослыми и активно подражает им в движениях и действиях; появляются игры, в которых ребенок воспроизводит действия взрослого; </w:t>
      </w:r>
    </w:p>
    <w:p w:rsidR="00433852" w:rsidRDefault="009A4F69">
      <w:pPr>
        <w:numPr>
          <w:ilvl w:val="0"/>
          <w:numId w:val="75"/>
        </w:numPr>
        <w:ind w:hanging="348"/>
      </w:pPr>
      <w:r>
        <w:t xml:space="preserve">проявляет интерес к сверстникам; наблюдает за их действиями и подражает </w:t>
      </w:r>
      <w:r>
        <w:t xml:space="preserve">им; </w:t>
      </w:r>
    </w:p>
    <w:p w:rsidR="00433852" w:rsidRDefault="009A4F69">
      <w:pPr>
        <w:numPr>
          <w:ilvl w:val="0"/>
          <w:numId w:val="75"/>
        </w:numPr>
        <w:ind w:hanging="348"/>
      </w:pPr>
      <w:r>
        <w:t xml:space="preserve"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</w:t>
      </w:r>
    </w:p>
    <w:p w:rsidR="00433852" w:rsidRDefault="009A4F69">
      <w:pPr>
        <w:numPr>
          <w:ilvl w:val="0"/>
          <w:numId w:val="75"/>
        </w:numPr>
        <w:ind w:hanging="348"/>
      </w:pPr>
      <w:r>
        <w:t xml:space="preserve">у ребенка развита крупная моторика, он стремится осваивать различные виды движения (бег, лазанье, перешагивание и пр.). </w:t>
      </w:r>
    </w:p>
    <w:p w:rsidR="00433852" w:rsidRDefault="009A4F69">
      <w:pPr>
        <w:spacing w:after="62" w:line="240" w:lineRule="auto"/>
        <w:ind w:left="72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pStyle w:val="4"/>
        <w:spacing w:after="27" w:line="236" w:lineRule="auto"/>
        <w:ind w:left="723"/>
        <w:jc w:val="center"/>
      </w:pPr>
      <w:r>
        <w:t xml:space="preserve">Целевые ориентиры на этапе завершения дошкольного образования </w:t>
      </w:r>
    </w:p>
    <w:p w:rsidR="00433852" w:rsidRDefault="009A4F69">
      <w:pPr>
        <w:numPr>
          <w:ilvl w:val="0"/>
          <w:numId w:val="76"/>
        </w:numPr>
        <w:ind w:hanging="348"/>
      </w:pPr>
      <w: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познавательноисследовательской деятельности, конструировании и др.; способен выбирать себе род занятий, у</w:t>
      </w:r>
      <w:r>
        <w:t xml:space="preserve">частников по совместной деятельности;  </w:t>
      </w:r>
    </w:p>
    <w:p w:rsidR="00433852" w:rsidRDefault="009A4F69">
      <w:pPr>
        <w:numPr>
          <w:ilvl w:val="0"/>
          <w:numId w:val="76"/>
        </w:numPr>
        <w:ind w:hanging="348"/>
      </w:pPr>
      <w: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</w:t>
      </w:r>
      <w:r>
        <w:t xml:space="preserve">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 </w:t>
      </w:r>
    </w:p>
    <w:p w:rsidR="00433852" w:rsidRDefault="009A4F69">
      <w:pPr>
        <w:numPr>
          <w:ilvl w:val="0"/>
          <w:numId w:val="76"/>
        </w:numPr>
        <w:ind w:hanging="348"/>
      </w:pPr>
      <w:r>
        <w:t>ребенок обладает разв</w:t>
      </w:r>
      <w:r>
        <w:t xml:space="preserve">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 </w:t>
      </w:r>
    </w:p>
    <w:p w:rsidR="00433852" w:rsidRDefault="009A4F69">
      <w:pPr>
        <w:numPr>
          <w:ilvl w:val="0"/>
          <w:numId w:val="76"/>
        </w:numPr>
        <w:ind w:hanging="348"/>
      </w:pPr>
      <w:r>
        <w:lastRenderedPageBreak/>
        <w:t>ребенок достаточно хо</w:t>
      </w:r>
      <w:r>
        <w:t>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</w:t>
      </w:r>
      <w:r>
        <w:t xml:space="preserve">мотности;  </w:t>
      </w:r>
    </w:p>
    <w:p w:rsidR="00433852" w:rsidRDefault="009A4F69">
      <w:pPr>
        <w:numPr>
          <w:ilvl w:val="0"/>
          <w:numId w:val="76"/>
        </w:numPr>
        <w:ind w:hanging="348"/>
      </w:pPr>
      <w: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 </w:t>
      </w:r>
    </w:p>
    <w:p w:rsidR="00433852" w:rsidRDefault="009A4F69">
      <w:pPr>
        <w:numPr>
          <w:ilvl w:val="0"/>
          <w:numId w:val="76"/>
        </w:numPr>
        <w:ind w:hanging="348"/>
      </w:pPr>
      <w:r>
        <w:t>ребенок способен к волевым усилиям, может следовать социальным нормам поведения и правилам в</w:t>
      </w:r>
      <w:r>
        <w:t xml:space="preserve"> разных видах деятельности, во взаимоотношениях с взрослыми и сверстниками, может соблюдать правила безопасного поведения и личной гигиены;  </w:t>
      </w:r>
    </w:p>
    <w:p w:rsidR="00433852" w:rsidRDefault="009A4F69">
      <w:pPr>
        <w:numPr>
          <w:ilvl w:val="0"/>
          <w:numId w:val="76"/>
        </w:numPr>
        <w:ind w:hanging="348"/>
      </w:pPr>
      <w:r>
        <w:t>ребенок проявляет любознательность, задает вопросы взрослым и сверстникам, интересуется причинно-следственными свя</w:t>
      </w:r>
      <w:r>
        <w:t>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</w:t>
      </w:r>
      <w:r>
        <w:t xml:space="preserve">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 </w:t>
      </w:r>
    </w:p>
    <w:p w:rsidR="00433852" w:rsidRDefault="009A4F69">
      <w:pPr>
        <w:spacing w:after="58" w:line="240" w:lineRule="auto"/>
        <w:ind w:left="0" w:right="0" w:firstLine="0"/>
        <w:jc w:val="center"/>
      </w:pPr>
      <w:r>
        <w:rPr>
          <w:b/>
          <w:i/>
          <w:sz w:val="28"/>
        </w:rPr>
        <w:t xml:space="preserve"> </w:t>
      </w:r>
    </w:p>
    <w:p w:rsidR="00433852" w:rsidRDefault="009A4F69">
      <w:pPr>
        <w:pStyle w:val="4"/>
        <w:spacing w:after="27" w:line="236" w:lineRule="auto"/>
        <w:ind w:left="723"/>
        <w:jc w:val="center"/>
      </w:pPr>
      <w:r>
        <w:t>Целевые ориентиры   на эт</w:t>
      </w:r>
      <w:r>
        <w:t xml:space="preserve">апе завершения реализации РП </w:t>
      </w:r>
    </w:p>
    <w:p w:rsidR="00433852" w:rsidRDefault="009A4F69">
      <w:pPr>
        <w:pStyle w:val="6"/>
      </w:pPr>
      <w:r>
        <w:t xml:space="preserve">(«Региональной программы дошкольного образования» Р.К.Шаехова) </w:t>
      </w:r>
    </w:p>
    <w:p w:rsidR="00433852" w:rsidRDefault="009A4F69">
      <w:pPr>
        <w:numPr>
          <w:ilvl w:val="0"/>
          <w:numId w:val="77"/>
        </w:numPr>
        <w:ind w:hanging="348"/>
      </w:pPr>
      <w:r>
        <w:t>Интересуется историей и культурой своей семьи, выполняет правила, принятые в семье, поддерживает семейные традиции, с удовольствием участвует в семейных торжества</w:t>
      </w:r>
      <w:r>
        <w:t xml:space="preserve">х, праздниках, общих обсуждениях предстоящих дел.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Положительно 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возраста). </w:t>
      </w:r>
    </w:p>
    <w:p w:rsidR="00433852" w:rsidRDefault="009A4F69">
      <w:pPr>
        <w:numPr>
          <w:ilvl w:val="0"/>
          <w:numId w:val="77"/>
        </w:numPr>
        <w:ind w:hanging="348"/>
      </w:pPr>
      <w:r>
        <w:t>Расширяет круг</w:t>
      </w:r>
      <w:r>
        <w:t xml:space="preserve">  общения с людьми, владеющими двумя государственными языками.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Имеет 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Имеет 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названий. </w:t>
      </w:r>
    </w:p>
    <w:p w:rsidR="00433852" w:rsidRDefault="009A4F69">
      <w:pPr>
        <w:numPr>
          <w:ilvl w:val="0"/>
          <w:numId w:val="77"/>
        </w:numPr>
        <w:ind w:hanging="348"/>
      </w:pPr>
      <w:r>
        <w:t>Имеет  представление о России как своей стране, узнает и безо</w:t>
      </w:r>
      <w:r>
        <w:t xml:space="preserve">шибочно называет символику государства (флаг, герб, гимн).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Имеет 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людей. </w:t>
      </w:r>
    </w:p>
    <w:p w:rsidR="00433852" w:rsidRDefault="009A4F69">
      <w:pPr>
        <w:numPr>
          <w:ilvl w:val="0"/>
          <w:numId w:val="77"/>
        </w:numPr>
        <w:ind w:hanging="348"/>
      </w:pPr>
      <w:r>
        <w:t>Проявляет  любознате</w:t>
      </w:r>
      <w:r>
        <w:t xml:space="preserve">льность в вопросах истории Республики Татарстан и основных достопримечательностях её столицы.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Осознает  роль человека в развитии национальной культуры, проявляет любознательность к элементам культуры как к результатам человеческого труда. </w:t>
      </w:r>
    </w:p>
    <w:p w:rsidR="00433852" w:rsidRDefault="009A4F69">
      <w:pPr>
        <w:numPr>
          <w:ilvl w:val="0"/>
          <w:numId w:val="77"/>
        </w:numPr>
        <w:ind w:hanging="348"/>
      </w:pPr>
      <w:r>
        <w:t xml:space="preserve">Проявляет  интерес к живописным, скульптурным, музыкальным и др. средствам искусства деятелей культуры Республики Татарстан. </w:t>
      </w:r>
    </w:p>
    <w:p w:rsidR="00433852" w:rsidRDefault="009A4F69">
      <w:pPr>
        <w:spacing w:after="67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pStyle w:val="4"/>
        <w:spacing w:after="27" w:line="236" w:lineRule="auto"/>
        <w:ind w:left="723" w:right="581"/>
        <w:jc w:val="center"/>
      </w:pPr>
      <w:r>
        <w:t xml:space="preserve">Целевые ориентиры    на этапе завершения дошкольного образования  по обучению детей  русскому языку  </w:t>
      </w:r>
    </w:p>
    <w:p w:rsidR="00433852" w:rsidRDefault="009A4F69">
      <w:pPr>
        <w:spacing w:after="20" w:line="238" w:lineRule="auto"/>
        <w:ind w:left="345" w:right="2619" w:firstLine="2412"/>
        <w:jc w:val="left"/>
      </w:pPr>
      <w:r>
        <w:rPr>
          <w:b/>
          <w:i/>
          <w:sz w:val="20"/>
        </w:rPr>
        <w:t>(Программа «Изучаем русски</w:t>
      </w:r>
      <w:r>
        <w:rPr>
          <w:b/>
          <w:i/>
          <w:sz w:val="20"/>
        </w:rPr>
        <w:t xml:space="preserve">й язык» С.М.Гаффаровой)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Понимает. обращенную речь .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Овладел. лексическим объемом, предусмотренным УМК ,правильно их произносит.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Проявляет  систему устойчивых интересов к познанию        татарского языка. </w:t>
      </w:r>
    </w:p>
    <w:p w:rsidR="00433852" w:rsidRDefault="00433852">
      <w:pPr>
        <w:sectPr w:rsidR="00433852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0" w:h="16840"/>
          <w:pgMar w:top="725" w:right="709" w:bottom="1821" w:left="720" w:header="720" w:footer="720" w:gutter="0"/>
          <w:cols w:space="720"/>
          <w:titlePg/>
        </w:sectPr>
      </w:pPr>
    </w:p>
    <w:p w:rsidR="00433852" w:rsidRDefault="009A4F69">
      <w:pPr>
        <w:numPr>
          <w:ilvl w:val="0"/>
          <w:numId w:val="78"/>
        </w:numPr>
        <w:ind w:hanging="348"/>
      </w:pPr>
      <w:r>
        <w:lastRenderedPageBreak/>
        <w:t xml:space="preserve">Участвует  в диалоге, поддерживает тему разговора на татарском языке.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Рассказывает  о себе на татарском языке  (как зовут, сколько лет, где живет, какая семья)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может описать сюжетную картинку из 3-8 предложений  на татарском языке.  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Достигает  результата, заданного дидактической (лексической) игрой. 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Ориентируется  в ситуации общения и самостоятельно находит речевое решение в новых условиях, выбирая для этого </w:t>
      </w:r>
      <w:r>
        <w:t xml:space="preserve">соответствующие слова и грамматические средства.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В  реальной языковой среде достигает коммуникативной цели при ограниченном владении татарским языком. </w:t>
      </w:r>
    </w:p>
    <w:p w:rsidR="00433852" w:rsidRDefault="009A4F69">
      <w:pPr>
        <w:numPr>
          <w:ilvl w:val="0"/>
          <w:numId w:val="78"/>
        </w:numPr>
        <w:ind w:hanging="348"/>
      </w:pPr>
      <w:r>
        <w:t xml:space="preserve">Мотивирован  к дальнейшему, более осознанному изучению русского языка. </w:t>
      </w:r>
    </w:p>
    <w:p w:rsidR="00433852" w:rsidRDefault="009A4F69">
      <w:pPr>
        <w:spacing w:after="9" w:line="240" w:lineRule="auto"/>
        <w:ind w:left="0" w:right="0" w:firstLine="0"/>
        <w:jc w:val="left"/>
      </w:pPr>
      <w:r>
        <w:rPr>
          <w:b/>
          <w:i/>
          <w:sz w:val="28"/>
        </w:rPr>
        <w:t xml:space="preserve"> </w:t>
      </w:r>
    </w:p>
    <w:p w:rsidR="00433852" w:rsidRDefault="009A4F69">
      <w:pPr>
        <w:pStyle w:val="1"/>
      </w:pPr>
      <w:r>
        <w:t xml:space="preserve">Система воспитательно-образовательной работы  по пяти образовательным областям.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  <w:color w:val="FF0000"/>
          <w:sz w:val="16"/>
        </w:rPr>
        <w:t xml:space="preserve"> </w:t>
      </w:r>
    </w:p>
    <w:p w:rsidR="00433852" w:rsidRDefault="009A4F69">
      <w:pPr>
        <w:spacing w:after="13" w:line="234" w:lineRule="auto"/>
        <w:ind w:left="-5" w:right="-6"/>
        <w:jc w:val="left"/>
      </w:pPr>
      <w:r>
        <w:t>Дошкольное 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</w:t>
      </w:r>
      <w:r>
        <w:t xml:space="preserve">льной программы  дошкольного образования </w:t>
      </w:r>
      <w:r>
        <w:rPr>
          <w:b/>
        </w:rPr>
        <w:t xml:space="preserve">«От рождения до школы» под редакцией  Н.Е. Вераксы,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Т.С.Комаровой, Н.А.Васильевой.</w:t>
      </w:r>
      <w:r>
        <w:rPr>
          <w:b/>
          <w:vertAlign w:val="superscript"/>
        </w:rPr>
        <w:footnoteReference w:id="28"/>
      </w:r>
      <w:r>
        <w:rPr>
          <w:b/>
        </w:rPr>
        <w:t xml:space="preserve"> </w:t>
      </w:r>
    </w:p>
    <w:p w:rsidR="00433852" w:rsidRDefault="009A4F69">
      <w:pPr>
        <w:spacing w:after="13" w:line="234" w:lineRule="auto"/>
        <w:ind w:left="-5" w:right="133"/>
        <w:jc w:val="left"/>
      </w:pPr>
      <w:r>
        <w:t xml:space="preserve">    Основная образовательная программа </w:t>
      </w:r>
      <w:r>
        <w:rPr>
          <w:b/>
        </w:rPr>
        <w:t>(далее ООП)</w:t>
      </w:r>
      <w:r>
        <w:t xml:space="preserve">  МБДОУ «Детский сад  № 25» </w:t>
      </w:r>
      <w:r>
        <w:rPr>
          <w:b/>
        </w:rPr>
        <w:t>(далее ДОУ</w:t>
      </w:r>
      <w:r>
        <w:t xml:space="preserve">) определяет содержание и </w:t>
      </w:r>
      <w:r>
        <w:rPr>
          <w:b/>
        </w:rPr>
        <w:t>описание модели</w:t>
      </w:r>
      <w:r>
        <w:rPr>
          <w:b/>
        </w:rPr>
        <w:t xml:space="preserve"> образовательного процесса</w:t>
      </w:r>
      <w:r>
        <w:t>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      ООП ДОУ обеспечивает осуществление образо</w:t>
      </w:r>
      <w:r>
        <w:t>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</w:t>
      </w:r>
      <w:r>
        <w:t>льного процесса с детьми.      ООП ДОУ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</w:t>
      </w:r>
      <w:r>
        <w:t xml:space="preserve">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r>
        <w:rPr>
          <w:vertAlign w:val="superscript"/>
        </w:rPr>
        <w:footnoteReference w:id="29"/>
      </w:r>
      <w:r>
        <w:t xml:space="preserve">  </w:t>
      </w:r>
    </w:p>
    <w:p w:rsidR="00433852" w:rsidRDefault="009A4F69">
      <w:r>
        <w:t xml:space="preserve">     Содержание психолого – педагогической работы распределено</w:t>
      </w:r>
      <w:r>
        <w:t xml:space="preserve"> по пяти направлениям (</w:t>
      </w:r>
      <w:r>
        <w:rPr>
          <w:b/>
        </w:rPr>
        <w:t>далее Образовательные Области):</w:t>
      </w:r>
      <w:r>
        <w:t xml:space="preserve">  </w:t>
      </w:r>
    </w:p>
    <w:p w:rsidR="00433852" w:rsidRDefault="009A4F69">
      <w:r>
        <w:t xml:space="preserve">«Физическое развитие». </w:t>
      </w:r>
    </w:p>
    <w:p w:rsidR="00433852" w:rsidRDefault="009A4F69">
      <w:r>
        <w:t xml:space="preserve">«Речевое развитие». </w:t>
      </w:r>
    </w:p>
    <w:p w:rsidR="00433852" w:rsidRDefault="009A4F69">
      <w:pPr>
        <w:ind w:right="4185"/>
      </w:pPr>
      <w:r>
        <w:t xml:space="preserve">«Социально – коммуникативное развитие». «Познавательное развитие». </w:t>
      </w:r>
    </w:p>
    <w:p w:rsidR="00433852" w:rsidRDefault="009A4F69">
      <w:r>
        <w:t xml:space="preserve">«Художественно – эстетическое развитие». </w:t>
      </w:r>
    </w:p>
    <w:p w:rsidR="00433852" w:rsidRDefault="009A4F69">
      <w:pPr>
        <w:spacing w:after="12" w:line="240" w:lineRule="auto"/>
        <w:ind w:left="0" w:right="0" w:firstLine="0"/>
        <w:jc w:val="left"/>
      </w:pPr>
      <w:r>
        <w:rPr>
          <w:b/>
          <w:sz w:val="16"/>
        </w:rPr>
        <w:t xml:space="preserve"> </w:t>
      </w:r>
    </w:p>
    <w:p w:rsidR="00433852" w:rsidRDefault="009A4F69">
      <w:pPr>
        <w:pStyle w:val="2"/>
      </w:pPr>
      <w:r>
        <w:t xml:space="preserve">             «Физическое развитие»</w:t>
      </w:r>
      <w:r>
        <w:rPr>
          <w:vertAlign w:val="superscript"/>
        </w:rPr>
        <w:t>30</w:t>
      </w:r>
      <w:r>
        <w:t xml:space="preserve"> </w:t>
      </w:r>
    </w:p>
    <w:p w:rsidR="00433852" w:rsidRDefault="009A4F69">
      <w:pPr>
        <w:spacing w:after="5"/>
        <w:ind w:left="-5" w:right="0"/>
      </w:pPr>
      <w:r>
        <w:t xml:space="preserve"> </w:t>
      </w:r>
      <w:r>
        <w:rPr>
          <w:b/>
        </w:rPr>
        <w:t>Цель:</w:t>
      </w:r>
      <w:r>
        <w:t xml:space="preserve"> </w:t>
      </w:r>
      <w:r>
        <w:rPr>
          <w:i/>
        </w:rPr>
        <w:t>гармоничное физическое развитие детей</w:t>
      </w:r>
      <w:r>
        <w:t xml:space="preserve"> </w:t>
      </w:r>
    </w:p>
    <w:p w:rsidR="00433852" w:rsidRDefault="009A4F69">
      <w:pPr>
        <w:spacing w:after="11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pStyle w:val="3"/>
      </w:pPr>
      <w:r>
        <w:lastRenderedPageBreak/>
        <w:t xml:space="preserve">Задачи физического развития </w:t>
      </w:r>
    </w:p>
    <w:p w:rsidR="00433852" w:rsidRDefault="009A4F69">
      <w:pPr>
        <w:pStyle w:val="3"/>
      </w:pPr>
      <w:r>
        <w:t xml:space="preserve">в соответствии с ФГОС дошкольного образования </w:t>
      </w:r>
    </w:p>
    <w:p w:rsidR="00433852" w:rsidRDefault="009A4F69">
      <w:pPr>
        <w:spacing w:after="1437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spacing w:after="0" w:line="240" w:lineRule="auto"/>
        <w:ind w:left="-5" w:right="-15"/>
        <w:jc w:val="left"/>
      </w:pPr>
      <w:r>
        <w:rPr>
          <w:sz w:val="13"/>
        </w:rPr>
        <w:t>30</w:t>
      </w:r>
    </w:p>
    <w:p w:rsidR="00433852" w:rsidRDefault="009A4F69">
      <w:pPr>
        <w:numPr>
          <w:ilvl w:val="0"/>
          <w:numId w:val="79"/>
        </w:numPr>
        <w:ind w:hanging="348"/>
      </w:pPr>
      <w:r>
        <w:t xml:space="preserve">Приобретение опыта в следующих видах деятельности детей:  </w:t>
      </w:r>
    </w:p>
    <w:p w:rsidR="00433852" w:rsidRDefault="009A4F69">
      <w:pPr>
        <w:ind w:left="730"/>
      </w:pPr>
      <w:r>
        <w:t xml:space="preserve">-двигательной, направленной на развитие  координации и гибкости; </w:t>
      </w:r>
    </w:p>
    <w:p w:rsidR="00433852" w:rsidRDefault="009A4F69">
      <w:pPr>
        <w:ind w:left="730"/>
      </w:pPr>
      <w:r>
        <w:t>-способствующих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 -связанных с правильным, не на</w:t>
      </w:r>
      <w:r>
        <w:t xml:space="preserve">носящем ущерба организму, выполнением основных движений (ходьба, мягкие прыжки, повороты в обе стороны). </w:t>
      </w:r>
    </w:p>
    <w:p w:rsidR="00433852" w:rsidRDefault="009A4F69">
      <w:pPr>
        <w:numPr>
          <w:ilvl w:val="0"/>
          <w:numId w:val="79"/>
        </w:numPr>
        <w:ind w:hanging="348"/>
      </w:pPr>
      <w:r>
        <w:t xml:space="preserve">Формирование начальных представлений о некоторых видах спорта, овладение подвижными играми с правилами. </w:t>
      </w:r>
    </w:p>
    <w:p w:rsidR="00433852" w:rsidRDefault="009A4F69">
      <w:pPr>
        <w:numPr>
          <w:ilvl w:val="0"/>
          <w:numId w:val="79"/>
        </w:numPr>
        <w:ind w:hanging="348"/>
      </w:pPr>
      <w:r>
        <w:t>Становление целенаправленности и саморегуляци</w:t>
      </w:r>
      <w:r>
        <w:t xml:space="preserve">и в двигательной сфере.  </w:t>
      </w:r>
    </w:p>
    <w:p w:rsidR="00433852" w:rsidRDefault="009A4F69">
      <w:pPr>
        <w:numPr>
          <w:ilvl w:val="0"/>
          <w:numId w:val="79"/>
        </w:numPr>
        <w:ind w:hanging="348"/>
      </w:pPr>
      <w: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433852" w:rsidRDefault="009A4F69">
      <w:pPr>
        <w:spacing w:after="12" w:line="240" w:lineRule="auto"/>
        <w:ind w:left="0" w:right="0" w:firstLine="0"/>
        <w:jc w:val="left"/>
      </w:pPr>
      <w:r>
        <w:rPr>
          <w:b/>
          <w:sz w:val="16"/>
        </w:rPr>
        <w:t xml:space="preserve"> </w:t>
      </w:r>
    </w:p>
    <w:p w:rsidR="00433852" w:rsidRDefault="009A4F69">
      <w:pPr>
        <w:pStyle w:val="2"/>
      </w:pPr>
      <w:r>
        <w:t>«Речевое развитие»</w:t>
      </w:r>
      <w:r>
        <w:rPr>
          <w:vertAlign w:val="superscript"/>
        </w:rPr>
        <w:footnoteReference w:id="30"/>
      </w:r>
      <w:r>
        <w:rPr>
          <w:b w:val="0"/>
        </w:rPr>
        <w:t xml:space="preserve"> </w:t>
      </w:r>
    </w:p>
    <w:p w:rsidR="00433852" w:rsidRDefault="009A4F69">
      <w:pPr>
        <w:spacing w:after="76"/>
        <w:ind w:left="-5" w:right="0"/>
      </w:pPr>
      <w:r>
        <w:rPr>
          <w:b/>
        </w:rPr>
        <w:t xml:space="preserve">Цель: </w:t>
      </w:r>
      <w:r>
        <w:rPr>
          <w:i/>
        </w:rPr>
        <w:t>формирование устн</w:t>
      </w:r>
      <w:r>
        <w:rPr>
          <w:i/>
        </w:rPr>
        <w:t>ой речи и навыков речевого общения с окружающими на     основе овладения литературным языком своего народа</w:t>
      </w:r>
      <w:r>
        <w:t xml:space="preserve"> </w:t>
      </w:r>
    </w:p>
    <w:p w:rsidR="00433852" w:rsidRDefault="009A4F69">
      <w:pPr>
        <w:spacing w:after="54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i/>
          <w:sz w:val="28"/>
        </w:rPr>
        <w:t xml:space="preserve">                                                  </w:t>
      </w:r>
      <w:r>
        <w:rPr>
          <w:b/>
          <w:sz w:val="28"/>
        </w:rPr>
        <w:t xml:space="preserve">Задачи речевого развития </w:t>
      </w:r>
    </w:p>
    <w:p w:rsidR="00433852" w:rsidRDefault="009A4F69">
      <w:pPr>
        <w:pStyle w:val="3"/>
      </w:pPr>
      <w:r>
        <w:t xml:space="preserve">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Речевое развитие включает владение речью как средством общения и культуры.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Обогащение активного словаря.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Развитие связной, грамматически правильной диалогической и монологической речи.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Развитие речевого творчества.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Развитие звуковой и интонационной культуры речи, фонематического слуха. 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Знакомство с книжной культурой, детской литературой, понимание на слух текстов различных жанров детской литературы. </w:t>
      </w:r>
    </w:p>
    <w:p w:rsidR="00433852" w:rsidRDefault="009A4F69">
      <w:pPr>
        <w:numPr>
          <w:ilvl w:val="0"/>
          <w:numId w:val="80"/>
        </w:numPr>
        <w:ind w:hanging="348"/>
      </w:pPr>
      <w:r>
        <w:t xml:space="preserve">Формирование звуковой аналитико-синтетической активности как предпосылки обучения грамоте. </w:t>
      </w:r>
    </w:p>
    <w:p w:rsidR="00433852" w:rsidRDefault="009A4F69">
      <w:pPr>
        <w:spacing w:after="18" w:line="240" w:lineRule="auto"/>
        <w:ind w:left="0" w:right="0" w:firstLine="0"/>
        <w:jc w:val="left"/>
      </w:pPr>
      <w:r>
        <w:t xml:space="preserve"> </w:t>
      </w:r>
    </w:p>
    <w:p w:rsidR="00433852" w:rsidRDefault="009A4F69">
      <w:pPr>
        <w:spacing w:after="11" w:line="240" w:lineRule="auto"/>
        <w:ind w:left="0" w:right="0" w:firstLine="0"/>
        <w:jc w:val="left"/>
      </w:pPr>
      <w:r>
        <w:rPr>
          <w:b/>
          <w:sz w:val="32"/>
        </w:rPr>
        <w:t xml:space="preserve">                                </w:t>
      </w:r>
    </w:p>
    <w:p w:rsidR="00433852" w:rsidRDefault="009A4F69">
      <w:pPr>
        <w:spacing w:after="1" w:line="240" w:lineRule="auto"/>
        <w:ind w:left="0" w:right="0" w:firstLine="0"/>
        <w:jc w:val="left"/>
      </w:pPr>
      <w:r>
        <w:rPr>
          <w:b/>
          <w:sz w:val="32"/>
        </w:rP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lastRenderedPageBreak/>
        <w:t xml:space="preserve">     «Социально – коммуникативное развитие»</w:t>
      </w:r>
      <w:r>
        <w:rPr>
          <w:vertAlign w:val="superscript"/>
        </w:rPr>
        <w:t>32</w:t>
      </w:r>
      <w:r>
        <w:t xml:space="preserve"> </w:t>
      </w:r>
    </w:p>
    <w:p w:rsidR="00433852" w:rsidRDefault="009A4F69">
      <w:pPr>
        <w:spacing w:after="5"/>
        <w:ind w:left="-5" w:right="0"/>
      </w:pPr>
      <w:r>
        <w:rPr>
          <w:b/>
          <w:sz w:val="28"/>
        </w:rPr>
        <w:t xml:space="preserve"> </w:t>
      </w:r>
      <w:r>
        <w:rPr>
          <w:b/>
        </w:rPr>
        <w:t xml:space="preserve">ЦЕЛЬ: </w:t>
      </w:r>
      <w:r>
        <w:rPr>
          <w:i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  <w:r>
        <w:t xml:space="preserve"> </w:t>
      </w:r>
    </w:p>
    <w:p w:rsidR="00433852" w:rsidRDefault="009A4F69">
      <w:pPr>
        <w:spacing w:after="18" w:line="240" w:lineRule="auto"/>
        <w:ind w:left="0" w:right="0" w:firstLine="0"/>
        <w:jc w:val="left"/>
      </w:pPr>
      <w:r>
        <w:rPr>
          <w:b/>
          <w:i/>
          <w:sz w:val="16"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i/>
          <w:sz w:val="28"/>
        </w:rPr>
        <w:t xml:space="preserve">                             </w:t>
      </w:r>
      <w:r>
        <w:rPr>
          <w:b/>
          <w:sz w:val="28"/>
        </w:rPr>
        <w:t xml:space="preserve">Задачи социально – коммуникативного развития </w:t>
      </w:r>
    </w:p>
    <w:p w:rsidR="00433852" w:rsidRDefault="009A4F69">
      <w:pPr>
        <w:pStyle w:val="3"/>
      </w:pPr>
      <w:r>
        <w:t>в соответствии с ФГОС дошкольного образова</w:t>
      </w:r>
      <w:r>
        <w:t xml:space="preserve">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Усвоение норм и ценностей, принятых в обществе, включая моральные и нравственные ценности.  </w:t>
      </w:r>
    </w:p>
    <w:p w:rsidR="00433852" w:rsidRDefault="009A4F69">
      <w:pPr>
        <w:numPr>
          <w:ilvl w:val="0"/>
          <w:numId w:val="81"/>
        </w:numPr>
        <w:spacing w:after="1352"/>
        <w:ind w:hanging="348"/>
      </w:pPr>
      <w:r>
        <w:t xml:space="preserve">Развитие общения и взаимодействия ребенка со взрослыми и сверстниками. </w:t>
      </w:r>
    </w:p>
    <w:p w:rsidR="00433852" w:rsidRDefault="009A4F69">
      <w:pPr>
        <w:spacing w:after="0" w:line="240" w:lineRule="auto"/>
        <w:ind w:left="-5" w:right="-15"/>
        <w:jc w:val="left"/>
      </w:pPr>
      <w:r>
        <w:rPr>
          <w:sz w:val="13"/>
        </w:rPr>
        <w:t>32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Становление самостоятельности, целенаправленности и саморегуляции собственных действий. 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Развитие </w:t>
      </w:r>
      <w:r>
        <w:tab/>
        <w:t xml:space="preserve">социального </w:t>
      </w:r>
      <w:r>
        <w:tab/>
        <w:t xml:space="preserve">и </w:t>
      </w:r>
      <w:r>
        <w:tab/>
        <w:t xml:space="preserve">эмоционального </w:t>
      </w:r>
      <w:r>
        <w:tab/>
        <w:t xml:space="preserve">интеллекта, </w:t>
      </w:r>
      <w:r>
        <w:tab/>
        <w:t xml:space="preserve">эмоциональной </w:t>
      </w:r>
      <w:r>
        <w:tab/>
        <w:t xml:space="preserve">отзывчивости, сопереживания. 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Формирование готовности к совместной деятельности со сверстниками. 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Формирование уважительного отношения и чувства принадлежности к своей семье и к сообществу детей и взрослых в Организации. </w:t>
      </w:r>
    </w:p>
    <w:p w:rsidR="00433852" w:rsidRDefault="009A4F69">
      <w:pPr>
        <w:numPr>
          <w:ilvl w:val="0"/>
          <w:numId w:val="81"/>
        </w:numPr>
        <w:ind w:hanging="348"/>
      </w:pPr>
      <w:r>
        <w:t xml:space="preserve">Формирование позитивных установок к различным видам труда и творчества.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Формирование основ безопасного поведения в быту, социуме,</w:t>
      </w:r>
      <w:r>
        <w:t xml:space="preserve"> природе. </w:t>
      </w:r>
    </w:p>
    <w:p w:rsidR="00433852" w:rsidRDefault="009A4F69">
      <w:pPr>
        <w:spacing w:after="3" w:line="240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t xml:space="preserve">   «Познавательное развитие»</w:t>
      </w:r>
      <w:r>
        <w:rPr>
          <w:vertAlign w:val="superscript"/>
        </w:rPr>
        <w:footnoteReference w:id="31"/>
      </w:r>
      <w:r>
        <w:t xml:space="preserve"> </w:t>
      </w:r>
    </w:p>
    <w:p w:rsidR="00433852" w:rsidRDefault="009A4F69">
      <w:pPr>
        <w:spacing w:after="4" w:line="240" w:lineRule="auto"/>
        <w:ind w:left="0" w:right="0" w:firstLine="0"/>
        <w:jc w:val="left"/>
      </w:pPr>
      <w:r>
        <w:rPr>
          <w:b/>
          <w:sz w:val="16"/>
        </w:rPr>
        <w:t xml:space="preserve"> </w:t>
      </w:r>
    </w:p>
    <w:p w:rsidR="00433852" w:rsidRDefault="009A4F69">
      <w:pPr>
        <w:spacing w:after="34" w:line="234" w:lineRule="auto"/>
        <w:ind w:left="-5" w:right="0"/>
        <w:jc w:val="left"/>
      </w:pPr>
      <w:r>
        <w:rPr>
          <w:b/>
        </w:rPr>
        <w:t xml:space="preserve">ЦЕЛЬ: </w:t>
      </w:r>
      <w:r>
        <w:rPr>
          <w:i/>
        </w:rPr>
        <w:t>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</w:t>
      </w:r>
      <w:r>
        <w:t xml:space="preserve"> </w:t>
      </w:r>
    </w:p>
    <w:p w:rsidR="00433852" w:rsidRDefault="009A4F69">
      <w:pPr>
        <w:spacing w:after="8" w:line="242" w:lineRule="auto"/>
        <w:ind w:left="1996" w:right="1947" w:hanging="2011"/>
        <w:jc w:val="left"/>
      </w:pPr>
      <w:r>
        <w:rPr>
          <w:b/>
          <w:i/>
          <w:sz w:val="28"/>
        </w:rPr>
        <w:t xml:space="preserve">                                          </w:t>
      </w:r>
      <w:r>
        <w:rPr>
          <w:b/>
          <w:sz w:val="28"/>
        </w:rPr>
        <w:t xml:space="preserve">Задачи познавательного развития 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spacing w:after="17" w:line="240" w:lineRule="auto"/>
        <w:ind w:left="0" w:right="0" w:firstLine="0"/>
        <w:jc w:val="left"/>
      </w:pPr>
      <w:r>
        <w:rPr>
          <w:b/>
        </w:rPr>
        <w:t xml:space="preserve"> </w:t>
      </w:r>
    </w:p>
    <w:p w:rsidR="00433852" w:rsidRDefault="009A4F69">
      <w:pPr>
        <w:numPr>
          <w:ilvl w:val="0"/>
          <w:numId w:val="82"/>
        </w:numPr>
        <w:ind w:hanging="348"/>
      </w:pPr>
      <w:r>
        <w:t xml:space="preserve">Развитие интересов детей, любознательности и познавательной мотивации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Формирование познавательных действий, становление сознания. </w:t>
      </w:r>
    </w:p>
    <w:p w:rsidR="00433852" w:rsidRDefault="009A4F69">
      <w:pPr>
        <w:numPr>
          <w:ilvl w:val="0"/>
          <w:numId w:val="82"/>
        </w:numPr>
        <w:ind w:hanging="348"/>
      </w:pPr>
      <w:r>
        <w:t xml:space="preserve">Развитие воображения и творческой активности. </w:t>
      </w:r>
    </w:p>
    <w:p w:rsidR="00433852" w:rsidRDefault="009A4F69">
      <w:pPr>
        <w:numPr>
          <w:ilvl w:val="0"/>
          <w:numId w:val="82"/>
        </w:numPr>
        <w:ind w:hanging="348"/>
      </w:pPr>
      <w: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</w:t>
      </w:r>
      <w:r>
        <w:t xml:space="preserve">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</w:t>
      </w:r>
      <w:r>
        <w:t xml:space="preserve">традициях и праздниках. </w:t>
      </w:r>
    </w:p>
    <w:p w:rsidR="00433852" w:rsidRDefault="009A4F69">
      <w:pPr>
        <w:numPr>
          <w:ilvl w:val="0"/>
          <w:numId w:val="82"/>
        </w:numPr>
        <w:ind w:hanging="348"/>
      </w:pPr>
      <w:r>
        <w:lastRenderedPageBreak/>
        <w:t xml:space="preserve">Формирование первичных представлений о планете Земля как общем доме людей, об особенностях ее природы, многообразии стран и народов мира. </w:t>
      </w:r>
    </w:p>
    <w:p w:rsidR="00433852" w:rsidRDefault="009A4F69">
      <w:pPr>
        <w:spacing w:after="1" w:line="240" w:lineRule="auto"/>
        <w:ind w:left="0" w:right="0" w:firstLine="0"/>
        <w:jc w:val="center"/>
      </w:pPr>
      <w:r>
        <w:rPr>
          <w:b/>
          <w:sz w:val="16"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sz w:val="32"/>
        </w:rPr>
        <w:t xml:space="preserve"> </w:t>
      </w:r>
    </w:p>
    <w:p w:rsidR="00433852" w:rsidRDefault="009A4F69">
      <w:pPr>
        <w:spacing w:after="5" w:line="240" w:lineRule="auto"/>
        <w:ind w:left="0" w:right="0" w:firstLine="0"/>
        <w:jc w:val="center"/>
      </w:pPr>
      <w:r>
        <w:rPr>
          <w:sz w:val="32"/>
        </w:rPr>
        <w:t xml:space="preserve"> </w:t>
      </w:r>
    </w:p>
    <w:p w:rsidR="00433852" w:rsidRDefault="009A4F69">
      <w:pPr>
        <w:spacing w:after="18" w:line="240" w:lineRule="auto"/>
        <w:ind w:left="10" w:right="-15"/>
        <w:jc w:val="center"/>
      </w:pPr>
      <w:r>
        <w:rPr>
          <w:sz w:val="32"/>
        </w:rPr>
        <w:t xml:space="preserve">ОБРАЗОВАТЕЛЬНАЯ ОБЛАСТЬ </w:t>
      </w:r>
    </w:p>
    <w:p w:rsidR="00433852" w:rsidRDefault="009A4F69">
      <w:pPr>
        <w:pStyle w:val="2"/>
      </w:pPr>
      <w:r>
        <w:t xml:space="preserve">   «Художественно – эстетическое развитие»</w:t>
      </w:r>
      <w:r>
        <w:rPr>
          <w:vertAlign w:val="superscript"/>
        </w:rPr>
        <w:t>34</w:t>
      </w:r>
      <w:r>
        <w:t xml:space="preserve"> </w:t>
      </w:r>
    </w:p>
    <w:p w:rsidR="00433852" w:rsidRDefault="009A4F69">
      <w:pPr>
        <w:spacing w:after="5"/>
        <w:ind w:left="-5" w:right="0"/>
      </w:pPr>
      <w:r>
        <w:rPr>
          <w:b/>
        </w:rPr>
        <w:t xml:space="preserve">ЦЕЛЬ: </w:t>
      </w:r>
      <w:r>
        <w:rPr>
          <w:i/>
        </w:rPr>
        <w:t>воспитани</w:t>
      </w:r>
      <w:r>
        <w:rPr>
          <w:i/>
        </w:rPr>
        <w:t>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  <w:r>
        <w:t xml:space="preserve"> </w:t>
      </w:r>
    </w:p>
    <w:p w:rsidR="00433852" w:rsidRDefault="009A4F69">
      <w:pPr>
        <w:spacing w:after="8" w:line="240" w:lineRule="auto"/>
        <w:ind w:left="0" w:right="0" w:firstLine="0"/>
        <w:jc w:val="left"/>
      </w:pPr>
      <w:r>
        <w:rPr>
          <w:b/>
          <w:sz w:val="16"/>
        </w:rPr>
        <w:t xml:space="preserve"> </w:t>
      </w:r>
    </w:p>
    <w:p w:rsidR="00433852" w:rsidRDefault="009A4F69">
      <w:pPr>
        <w:spacing w:after="8" w:line="242" w:lineRule="auto"/>
        <w:ind w:left="-5" w:right="-15"/>
        <w:jc w:val="left"/>
      </w:pPr>
      <w:r>
        <w:rPr>
          <w:b/>
          <w:sz w:val="28"/>
        </w:rPr>
        <w:t xml:space="preserve">                                Задачи художественно - эстетического развития </w:t>
      </w:r>
    </w:p>
    <w:p w:rsidR="00433852" w:rsidRDefault="009A4F69">
      <w:pPr>
        <w:pStyle w:val="3"/>
      </w:pPr>
      <w:r>
        <w:t xml:space="preserve">в соответствии с ФГОС дошкольного образования </w:t>
      </w:r>
    </w:p>
    <w:p w:rsidR="00433852" w:rsidRDefault="009A4F69">
      <w:pPr>
        <w:spacing w:after="11" w:line="246" w:lineRule="auto"/>
        <w:ind w:left="10" w:right="-15"/>
        <w:jc w:val="center"/>
      </w:pPr>
      <w:r>
        <w:rPr>
          <w:i/>
        </w:rPr>
        <w:t xml:space="preserve">(ФГОС дошкольного образования п.2.6) </w:t>
      </w:r>
    </w:p>
    <w:p w:rsidR="00433852" w:rsidRDefault="009A4F69">
      <w:pPr>
        <w:numPr>
          <w:ilvl w:val="0"/>
          <w:numId w:val="83"/>
        </w:numPr>
        <w:spacing w:after="827"/>
        <w:ind w:hanging="348"/>
      </w:pPr>
      <w: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Становление эстетическ</w:t>
      </w:r>
      <w:r>
        <w:t xml:space="preserve">ого отношения к окружающему миру. </w:t>
      </w:r>
    </w:p>
    <w:p w:rsidR="00433852" w:rsidRDefault="009A4F69">
      <w:pPr>
        <w:spacing w:after="0" w:line="240" w:lineRule="auto"/>
        <w:ind w:left="-5" w:right="-15"/>
        <w:jc w:val="left"/>
      </w:pPr>
      <w:r>
        <w:rPr>
          <w:sz w:val="13"/>
        </w:rPr>
        <w:t>34</w:t>
      </w:r>
    </w:p>
    <w:p w:rsidR="00433852" w:rsidRDefault="00433852">
      <w:pPr>
        <w:sectPr w:rsidR="00433852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pgSz w:w="11900" w:h="16840"/>
          <w:pgMar w:top="725" w:right="711" w:bottom="2136" w:left="720" w:header="720" w:footer="720" w:gutter="0"/>
          <w:cols w:space="720"/>
        </w:sectPr>
      </w:pPr>
    </w:p>
    <w:p w:rsidR="00433852" w:rsidRDefault="009A4F69">
      <w:pPr>
        <w:numPr>
          <w:ilvl w:val="0"/>
          <w:numId w:val="83"/>
        </w:numPr>
        <w:ind w:hanging="348"/>
      </w:pPr>
      <w:r>
        <w:lastRenderedPageBreak/>
        <w:t xml:space="preserve">Формирование элементарных представлений о видах искусства. </w:t>
      </w:r>
    </w:p>
    <w:p w:rsidR="00433852" w:rsidRDefault="009A4F69">
      <w:pPr>
        <w:numPr>
          <w:ilvl w:val="0"/>
          <w:numId w:val="83"/>
        </w:numPr>
        <w:ind w:hanging="348"/>
      </w:pPr>
      <w:r>
        <w:t xml:space="preserve">Восприятие музыки, художественной литературы, фольклора. </w:t>
      </w:r>
    </w:p>
    <w:p w:rsidR="00433852" w:rsidRDefault="009A4F69">
      <w:pPr>
        <w:numPr>
          <w:ilvl w:val="0"/>
          <w:numId w:val="83"/>
        </w:numPr>
        <w:ind w:hanging="348"/>
      </w:pPr>
      <w:r>
        <w:t>Ст</w:t>
      </w:r>
      <w:r>
        <w:t xml:space="preserve">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конструктивномодельной, музыкальной и др. </w:t>
      </w:r>
    </w:p>
    <w:p w:rsidR="00433852" w:rsidRDefault="009A4F69">
      <w:pPr>
        <w:spacing w:after="7" w:line="240" w:lineRule="auto"/>
        <w:ind w:left="720" w:right="0" w:firstLine="0"/>
        <w:jc w:val="left"/>
      </w:pPr>
      <w:r>
        <w:rPr>
          <w:b/>
          <w:sz w:val="18"/>
        </w:rPr>
        <w:t xml:space="preserve"> </w:t>
      </w:r>
    </w:p>
    <w:p w:rsidR="00433852" w:rsidRDefault="009A4F69">
      <w:pPr>
        <w:spacing w:after="0" w:line="240" w:lineRule="auto"/>
        <w:ind w:left="1803" w:right="0" w:firstLine="0"/>
        <w:jc w:val="left"/>
      </w:pPr>
      <w:r>
        <w:rPr>
          <w:b/>
          <w:color w:val="FF0000"/>
          <w:sz w:val="28"/>
        </w:rPr>
        <w:t xml:space="preserve">Система работы взаимодействия с семьями воспитанников 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b/>
          <w:color w:val="FF0000"/>
          <w:sz w:val="16"/>
        </w:rPr>
        <w:t xml:space="preserve"> </w:t>
      </w:r>
    </w:p>
    <w:p w:rsidR="00433852" w:rsidRDefault="009A4F69">
      <w:r>
        <w:t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</w:t>
      </w:r>
      <w:r>
        <w:t>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</w:t>
      </w:r>
      <w:r>
        <w:t xml:space="preserve"> в конкретной семье.     </w:t>
      </w:r>
      <w:r>
        <w:rPr>
          <w:b/>
        </w:rPr>
        <w:t xml:space="preserve">Задачи работы с семьёй: </w:t>
      </w:r>
    </w:p>
    <w:p w:rsidR="00433852" w:rsidRDefault="009A4F69">
      <w:pPr>
        <w:numPr>
          <w:ilvl w:val="0"/>
          <w:numId w:val="84"/>
        </w:numPr>
        <w:ind w:hanging="240"/>
        <w:jc w:val="left"/>
      </w:pPr>
      <w:r>
        <w:t xml:space="preserve">Изучение интересов, мнений и запросов родителей воспитанников. </w:t>
      </w:r>
    </w:p>
    <w:p w:rsidR="00433852" w:rsidRDefault="009A4F69">
      <w:pPr>
        <w:numPr>
          <w:ilvl w:val="0"/>
          <w:numId w:val="84"/>
        </w:numPr>
        <w:spacing w:after="13" w:line="234" w:lineRule="auto"/>
        <w:ind w:hanging="240"/>
        <w:jc w:val="left"/>
      </w:pPr>
      <w:r>
        <w:t xml:space="preserve">Содействие активному вовлечению семей воспитанников в образовательное пространство детского сада и привлечению их к сотрудничеству в вопросах </w:t>
      </w:r>
      <w:r>
        <w:t xml:space="preserve">воспитания и развития детей. 3.Выработка у педагогов уважительного отношения к традициям семейного воспитания детей. </w:t>
      </w:r>
    </w:p>
    <w:p w:rsidR="00433852" w:rsidRDefault="009A4F69">
      <w:r>
        <w:t xml:space="preserve">4.Обеспечение пространства для личностного роста участников педагогического процесса, создание особой творческой атмосферы. </w:t>
      </w:r>
    </w:p>
    <w:p w:rsidR="00433852" w:rsidRDefault="009A4F69">
      <w:pPr>
        <w:spacing w:after="11" w:line="241" w:lineRule="auto"/>
        <w:ind w:left="-5" w:right="0"/>
      </w:pPr>
      <w:r>
        <w:rPr>
          <w:b/>
        </w:rPr>
        <w:t>Основные форм</w:t>
      </w:r>
      <w:r>
        <w:rPr>
          <w:b/>
        </w:rPr>
        <w:t xml:space="preserve">ы взаимодействия с семьей </w:t>
      </w:r>
    </w:p>
    <w:p w:rsidR="00433852" w:rsidRDefault="009A4F69">
      <w:r>
        <w:rPr>
          <w:b/>
          <w:i/>
        </w:rPr>
        <w:t xml:space="preserve"> Знакомство с семьей:</w:t>
      </w:r>
      <w:r>
        <w:t xml:space="preserve"> анкетирование, консультирование. </w:t>
      </w:r>
    </w:p>
    <w:p w:rsidR="00433852" w:rsidRDefault="009A4F69">
      <w:r>
        <w:rPr>
          <w:b/>
          <w:i/>
        </w:rPr>
        <w:t xml:space="preserve"> Информирование родителей о ходе образовательного процесса:</w:t>
      </w:r>
      <w:r>
        <w:t xml:space="preserve"> дни открытых дверей, индивидуальные и групповые консультации, родительские собрания, оформление информационных ст</w:t>
      </w:r>
      <w:r>
        <w:t xml:space="preserve">ендов, организация выставок детского творчества, создание памяток, выпуск газеты ДОУ. </w:t>
      </w:r>
    </w:p>
    <w:p w:rsidR="00433852" w:rsidRDefault="009A4F69">
      <w:r>
        <w:rPr>
          <w:b/>
          <w:i/>
        </w:rPr>
        <w:t xml:space="preserve"> Совместная деятельность:</w:t>
      </w:r>
      <w: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  <w:r>
        <w:br w:type="page"/>
      </w:r>
    </w:p>
    <w:p w:rsidR="00433852" w:rsidRDefault="009A4F69">
      <w:pPr>
        <w:spacing w:after="14305" w:line="240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:rsidR="00433852" w:rsidRDefault="009A4F69">
      <w:pPr>
        <w:spacing w:after="3" w:line="240" w:lineRule="auto"/>
        <w:ind w:left="0" w:right="0" w:firstLine="0"/>
        <w:jc w:val="right"/>
      </w:pPr>
      <w:r>
        <w:lastRenderedPageBreak/>
        <w:t>75</w:t>
      </w:r>
    </w:p>
    <w:p w:rsidR="00433852" w:rsidRDefault="009A4F69">
      <w:pPr>
        <w:spacing w:after="0" w:line="240" w:lineRule="auto"/>
        <w:ind w:left="0" w:right="0" w:firstLine="0"/>
        <w:jc w:val="center"/>
      </w:pPr>
      <w:r>
        <w:rPr>
          <w:sz w:val="20"/>
        </w:rPr>
        <w:t xml:space="preserve"> </w:t>
      </w:r>
    </w:p>
    <w:sectPr w:rsidR="00433852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0" w:h="16840"/>
      <w:pgMar w:top="733" w:right="642" w:bottom="1034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F69" w:rsidRDefault="009A4F69">
      <w:pPr>
        <w:spacing w:after="0" w:line="240" w:lineRule="auto"/>
      </w:pPr>
      <w:r>
        <w:separator/>
      </w:r>
    </w:p>
  </w:endnote>
  <w:endnote w:type="continuationSeparator" w:id="0">
    <w:p w:rsidR="009A4F69" w:rsidRDefault="009A4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20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21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70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71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74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73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72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0" w:line="235" w:lineRule="auto"/>
      <w:ind w:left="0" w:right="0" w:firstLine="130"/>
      <w:jc w:val="left"/>
    </w:pPr>
    <w:r>
      <w:rPr>
        <w:sz w:val="20"/>
      </w:rPr>
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</w:r>
  </w:p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78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0" w:line="235" w:lineRule="auto"/>
      <w:ind w:left="0" w:right="0" w:firstLine="130"/>
      <w:jc w:val="left"/>
    </w:pPr>
    <w:r>
      <w:rPr>
        <w:sz w:val="20"/>
      </w:rPr>
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</w:r>
  </w:p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77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0" w:line="235" w:lineRule="auto"/>
      <w:ind w:left="0" w:right="0" w:firstLine="130"/>
      <w:jc w:val="left"/>
    </w:pPr>
    <w:r>
      <w:rPr>
        <w:sz w:val="20"/>
      </w:rPr>
      <w:t xml:space="preserve"> Инновационная   Программа  дошкольного образования ОТ РОЖДЕНИЯ  ДО</w:t>
    </w:r>
    <w:r>
      <w:rPr>
        <w:sz w:val="20"/>
      </w:rPr>
      <w:t xml:space="preserve"> ШКОЛЫ / Н.Е.Веракса, Т.С.Комарова, Э.М.Дорофеева.  – М.: МОЗАИКА – СИНТЕЗ,  2020 г. </w:t>
    </w:r>
  </w:p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71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0550E">
      <w:rPr>
        <w:noProof/>
      </w:rPr>
      <w:t>80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9A4F69">
    <w:pPr>
      <w:spacing w:after="1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1" w:line="240" w:lineRule="auto"/>
      <w:ind w:left="0" w:right="0" w:firstLine="0"/>
      <w:jc w:val="left"/>
    </w:pPr>
    <w:r>
      <w:t xml:space="preserve"> </w:t>
    </w:r>
  </w:p>
  <w:p w:rsidR="00433852" w:rsidRDefault="009A4F69">
    <w:pPr>
      <w:spacing w:after="0" w:line="240" w:lineRule="auto"/>
      <w:ind w:left="0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F69" w:rsidRDefault="009A4F69">
      <w:pPr>
        <w:spacing w:after="0" w:line="253" w:lineRule="auto"/>
        <w:ind w:left="0" w:right="0" w:firstLine="0"/>
        <w:jc w:val="left"/>
      </w:pPr>
      <w:r>
        <w:separator/>
      </w:r>
    </w:p>
  </w:footnote>
  <w:footnote w:type="continuationSeparator" w:id="0">
    <w:p w:rsidR="009A4F69" w:rsidRDefault="009A4F69">
      <w:pPr>
        <w:spacing w:after="0" w:line="253" w:lineRule="auto"/>
        <w:ind w:left="0" w:right="0" w:firstLine="0"/>
        <w:jc w:val="left"/>
      </w:pPr>
      <w:r>
        <w:continuationSeparator/>
      </w:r>
    </w:p>
  </w:footnote>
  <w:footnote w:id="1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2">
    <w:p w:rsidR="00433852" w:rsidRDefault="009A4F69">
      <w:pPr>
        <w:pStyle w:val="footnotedescription"/>
        <w:spacing w:line="253" w:lineRule="auto"/>
        <w:ind w:right="85"/>
      </w:pPr>
      <w:r>
        <w:rPr>
          <w:rStyle w:val="footnotemark"/>
        </w:rPr>
        <w:footnoteRef/>
      </w:r>
      <w:r>
        <w:t xml:space="preserve"> Пункт 1 и 2  статьи 64 «Дошкольное образование» Федерального закона от 29 декабря 2012 года «Об образовании в Российской Федерации». </w:t>
      </w:r>
    </w:p>
  </w:footnote>
  <w:footnote w:id="3">
    <w:p w:rsidR="00433852" w:rsidRDefault="009A4F69">
      <w:pPr>
        <w:pStyle w:val="footnotedescription"/>
        <w:spacing w:after="114" w:line="240" w:lineRule="auto"/>
        <w:ind w:left="180"/>
      </w:pPr>
      <w:r>
        <w:rPr>
          <w:rStyle w:val="footnotemark"/>
        </w:rPr>
        <w:footnoteRef/>
      </w:r>
      <w:r>
        <w:t xml:space="preserve"> «Сөенеч» – «Радость познания» </w:t>
      </w:r>
      <w:r>
        <w:tab/>
        <w:t xml:space="preserve">- региональная образовательная программа дошкольного образования / Р.К. </w:t>
      </w:r>
    </w:p>
    <w:p w:rsidR="00433852" w:rsidRDefault="009A4F69">
      <w:pPr>
        <w:pStyle w:val="footnotedescription"/>
        <w:spacing w:line="240" w:lineRule="auto"/>
      </w:pPr>
      <w:r>
        <w:t>Шаехова - Казан</w:t>
      </w:r>
      <w:r>
        <w:t xml:space="preserve">ь, 2016 </w:t>
      </w:r>
    </w:p>
  </w:footnote>
  <w:footnote w:id="4">
    <w:p w:rsidR="00433852" w:rsidRDefault="009A4F69">
      <w:pPr>
        <w:pStyle w:val="footnotedescription"/>
        <w:spacing w:after="1" w:line="240" w:lineRule="auto"/>
      </w:pPr>
      <w:r>
        <w:rPr>
          <w:rStyle w:val="footnotemark"/>
        </w:rPr>
        <w:footnoteRef/>
      </w:r>
      <w:r>
        <w:t xml:space="preserve">  Программа  “Изучаем русский язык” Гаффарова С.М., Казань, 2013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5">
    <w:p w:rsidR="00433852" w:rsidRDefault="009A4F69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Гаффарова С.М., Казань, 2013 </w:t>
      </w:r>
    </w:p>
  </w:footnote>
  <w:footnote w:id="6">
    <w:p w:rsidR="00433852" w:rsidRDefault="009A4F69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Гаффарова С.М., Казань, 2013 </w:t>
      </w:r>
    </w:p>
  </w:footnote>
  <w:footnote w:id="7">
    <w:p w:rsidR="00433852" w:rsidRDefault="009A4F69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-Программа  “Изучаем русский язык” Гаффарова</w:t>
      </w:r>
      <w:r>
        <w:t xml:space="preserve"> С.М., Казань, 2013 </w:t>
      </w:r>
    </w:p>
  </w:footnote>
  <w:footnote w:id="8">
    <w:p w:rsidR="00433852" w:rsidRDefault="009A4F69">
      <w:pPr>
        <w:pStyle w:val="footnotedescription"/>
        <w:spacing w:after="1" w:line="240" w:lineRule="auto"/>
      </w:pPr>
      <w:r>
        <w:rPr>
          <w:rStyle w:val="footnotemark"/>
        </w:rPr>
        <w:footnoteRef/>
      </w:r>
      <w:r>
        <w:t xml:space="preserve"> «Сөенеч» – «Радость познания»- региональная образовательная программа дошкольного образования / Р.К. Шаехова - </w:t>
      </w:r>
    </w:p>
    <w:p w:rsidR="00433852" w:rsidRDefault="009A4F69">
      <w:pPr>
        <w:pStyle w:val="footnotedescription"/>
        <w:spacing w:line="240" w:lineRule="auto"/>
      </w:pPr>
      <w:r>
        <w:t xml:space="preserve">Казань, 2016 </w:t>
      </w:r>
    </w:p>
  </w:footnote>
  <w:footnote w:id="9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</w:t>
      </w:r>
      <w:r>
        <w:t xml:space="preserve">.Дорофеева.  – М.: МОЗАИКА – СИНТЕЗ,  2020 г. </w:t>
      </w:r>
    </w:p>
  </w:footnote>
  <w:footnote w:id="10">
    <w:p w:rsidR="00433852" w:rsidRDefault="009A4F69">
      <w:pPr>
        <w:pStyle w:val="footnotedescription"/>
        <w:spacing w:line="245" w:lineRule="auto"/>
        <w:ind w:right="343"/>
      </w:pPr>
      <w:r>
        <w:rPr>
          <w:rStyle w:val="footnotemark"/>
        </w:rPr>
        <w:footnoteRef/>
      </w:r>
      <w:r>
        <w:t xml:space="preserve"> «Сөенеч» – «Радость познания» </w:t>
      </w:r>
      <w:r>
        <w:tab/>
        <w:t xml:space="preserve">- региональная образовательная программа дошкольного образования / Р.К. Шаехова - Казань, 2016 </w:t>
      </w:r>
    </w:p>
  </w:footnote>
  <w:footnote w:id="11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</w:t>
      </w:r>
      <w:r>
        <w:t xml:space="preserve">.Веракса, Т.С.Комарова, Э.М.Дорофеева.  – М.: МОЗАИКА – СИНТЕЗ,  2020 г. </w:t>
      </w:r>
    </w:p>
  </w:footnote>
  <w:footnote w:id="12">
    <w:p w:rsidR="00433852" w:rsidRDefault="009A4F69">
      <w:pPr>
        <w:pStyle w:val="footnotedescription"/>
        <w:spacing w:line="245" w:lineRule="auto"/>
        <w:ind w:right="343"/>
      </w:pPr>
      <w:r>
        <w:rPr>
          <w:rStyle w:val="footnotemark"/>
        </w:rPr>
        <w:footnoteRef/>
      </w:r>
      <w:r>
        <w:t xml:space="preserve"> «Сөенеч» – «Радость познания» </w:t>
      </w:r>
      <w:r>
        <w:tab/>
        <w:t xml:space="preserve">- региональная образовательная программа дошкольного образования / Р.К. Шаехова - Казань, 2016 </w:t>
      </w:r>
    </w:p>
  </w:footnote>
  <w:footnote w:id="13">
    <w:p w:rsidR="00433852" w:rsidRDefault="009A4F69">
      <w:pPr>
        <w:pStyle w:val="footnotedescription"/>
        <w:spacing w:after="2"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Гаффарова С.М., К</w:t>
      </w:r>
      <w:r>
        <w:t xml:space="preserve">азань, 2013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14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</w:footnote>
  <w:footnote w:id="15">
    <w:p w:rsidR="00433852" w:rsidRDefault="009A4F69">
      <w:pPr>
        <w:pStyle w:val="footnotedescription"/>
        <w:spacing w:line="253" w:lineRule="auto"/>
        <w:ind w:right="175"/>
        <w:jc w:val="both"/>
      </w:pPr>
      <w:r>
        <w:rPr>
          <w:rStyle w:val="footnotemark"/>
        </w:rPr>
        <w:footnoteRef/>
      </w:r>
      <w:r>
        <w:t xml:space="preserve"> «Сөенеч» – «Радость познания»- региональная образовательная программа дошкольного образования / Р.К. Шаехова - Казань, 2016 </w:t>
      </w:r>
    </w:p>
  </w:footnote>
  <w:footnote w:id="16">
    <w:p w:rsidR="00433852" w:rsidRDefault="009A4F69">
      <w:pPr>
        <w:pStyle w:val="footnotedescription"/>
        <w:spacing w:line="253" w:lineRule="auto"/>
        <w:jc w:val="both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</w:t>
      </w:r>
      <w:r>
        <w:t xml:space="preserve">ИКА – СИНТЕЗ,  2020 г.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17">
    <w:p w:rsidR="00433852" w:rsidRDefault="009A4F69">
      <w:pPr>
        <w:pStyle w:val="footnotedescription"/>
        <w:spacing w:line="253" w:lineRule="auto"/>
        <w:ind w:right="175"/>
        <w:jc w:val="both"/>
      </w:pPr>
      <w:r>
        <w:rPr>
          <w:rStyle w:val="footnotemark"/>
        </w:rPr>
        <w:footnoteRef/>
      </w:r>
      <w:r>
        <w:t xml:space="preserve"> «Сөенеч» – «Радость познания»- региональная образовательная программа дошкольного образования / Р.К. Шаехова - Казань, 2016 </w:t>
      </w:r>
    </w:p>
  </w:footnote>
  <w:footnote w:id="18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19">
    <w:p w:rsidR="00433852" w:rsidRDefault="009A4F69">
      <w:pPr>
        <w:pStyle w:val="footnotedescription"/>
        <w:spacing w:line="245" w:lineRule="auto"/>
        <w:ind w:right="343"/>
      </w:pPr>
      <w:r>
        <w:rPr>
          <w:rStyle w:val="footnotemark"/>
        </w:rPr>
        <w:footnoteRef/>
      </w:r>
      <w:r>
        <w:t xml:space="preserve"> «Сөенеч» – «Радость познания» </w:t>
      </w:r>
      <w:r>
        <w:tab/>
        <w:t>- региональная образовательная программа дошкольного образования / Р</w:t>
      </w:r>
      <w:r>
        <w:t xml:space="preserve">.К. Шаехова - Казань, 2016 </w:t>
      </w:r>
    </w:p>
  </w:footnote>
  <w:footnote w:id="20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</w:footnote>
  <w:footnote w:id="21">
    <w:p w:rsidR="00433852" w:rsidRDefault="009A4F69">
      <w:pPr>
        <w:pStyle w:val="footnotedescription"/>
        <w:spacing w:line="253" w:lineRule="auto"/>
        <w:ind w:right="175"/>
        <w:jc w:val="both"/>
      </w:pPr>
      <w:r>
        <w:rPr>
          <w:rStyle w:val="footnotemark"/>
        </w:rPr>
        <w:footnoteRef/>
      </w:r>
      <w:r>
        <w:t xml:space="preserve"> «Сөенеч» – «Радость познания»- региональная образовательная программа до</w:t>
      </w:r>
      <w:r>
        <w:t xml:space="preserve">школьного образования / Р.К. Шаехова - Казань, 2016 </w:t>
      </w:r>
    </w:p>
  </w:footnote>
  <w:footnote w:id="22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</w:footnote>
  <w:footnote w:id="23">
    <w:p w:rsidR="00433852" w:rsidRDefault="009A4F69">
      <w:pPr>
        <w:pStyle w:val="footnotedescription"/>
        <w:spacing w:line="363" w:lineRule="auto"/>
        <w:ind w:firstLine="180"/>
        <w:jc w:val="both"/>
      </w:pPr>
      <w:r>
        <w:rPr>
          <w:rStyle w:val="footnotemark"/>
        </w:rPr>
        <w:footnoteRef/>
      </w:r>
      <w:r>
        <w:t xml:space="preserve"> «Сөенеч» – «Радость познания»- региональная обр</w:t>
      </w:r>
      <w:r>
        <w:t xml:space="preserve">азовательная программа дошкольного образования / Р.К. Шаехова - Казань, 2016 </w:t>
      </w:r>
    </w:p>
  </w:footnote>
  <w:footnote w:id="24">
    <w:p w:rsidR="00433852" w:rsidRDefault="009A4F69">
      <w:pPr>
        <w:pStyle w:val="footnotedescription"/>
        <w:spacing w:after="2"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Гаффарова С.М., Казань, 2013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25">
    <w:p w:rsidR="00433852" w:rsidRDefault="009A4F69">
      <w:pPr>
        <w:pStyle w:val="footnotedescription"/>
        <w:spacing w:after="2"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 аффарова С.М., Казань, 2013 </w:t>
      </w:r>
    </w:p>
    <w:p w:rsidR="00433852" w:rsidRDefault="009A4F69">
      <w:pPr>
        <w:pStyle w:val="footnotedescription"/>
        <w:spacing w:line="240" w:lineRule="auto"/>
      </w:pPr>
      <w:r>
        <w:rPr>
          <w:color w:val="FF0000"/>
        </w:rPr>
        <w:t xml:space="preserve">  </w:t>
      </w:r>
    </w:p>
  </w:footnote>
  <w:footnote w:id="26">
    <w:p w:rsidR="00433852" w:rsidRDefault="009A4F69">
      <w:pPr>
        <w:pStyle w:val="footnotedescription"/>
        <w:spacing w:after="2" w:line="240" w:lineRule="auto"/>
      </w:pPr>
      <w:r>
        <w:rPr>
          <w:rStyle w:val="footnotemark"/>
        </w:rPr>
        <w:footnoteRef/>
      </w:r>
      <w:r>
        <w:t xml:space="preserve">  Программа  “Изучаем русский язык” Гаф</w:t>
      </w:r>
      <w:r>
        <w:t xml:space="preserve">фарова С.М., Казань, 2013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27">
    <w:p w:rsidR="00433852" w:rsidRDefault="009A4F69">
      <w:pPr>
        <w:pStyle w:val="footnotedescription"/>
        <w:spacing w:after="12" w:line="240" w:lineRule="auto"/>
      </w:pPr>
      <w:r>
        <w:rPr>
          <w:rStyle w:val="footnotemark"/>
        </w:rPr>
        <w:footnoteRef/>
      </w:r>
      <w:r>
        <w:t xml:space="preserve"> Программа  “Изучаем русский язык” Гаффарова С.М., Казань, 2013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28">
    <w:p w:rsidR="00433852" w:rsidRDefault="009A4F69">
      <w:pPr>
        <w:pStyle w:val="footnotedescription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</w:footnote>
  <w:footnote w:id="29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Пункт 1 и 2  статьи 64 «Дошкольное образование» Федерального закона от 29 декабря 2012 года «Об образовании в Российской Федерации». </w:t>
      </w:r>
    </w:p>
  </w:footnote>
  <w:footnote w:id="30">
    <w:p w:rsidR="00433852" w:rsidRDefault="009A4F69">
      <w:pPr>
        <w:pStyle w:val="footnotedescription"/>
        <w:spacing w:line="253" w:lineRule="auto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</w:t>
      </w:r>
      <w:r>
        <w:t xml:space="preserve"> М.: МОЗАИКА – СИНТЕЗ,  2020 г. </w:t>
      </w:r>
    </w:p>
    <w:p w:rsidR="00433852" w:rsidRDefault="009A4F69">
      <w:pPr>
        <w:pStyle w:val="footnotedescription"/>
        <w:spacing w:line="240" w:lineRule="auto"/>
      </w:pPr>
      <w:r>
        <w:t xml:space="preserve"> </w:t>
      </w:r>
    </w:p>
  </w:footnote>
  <w:footnote w:id="31">
    <w:p w:rsidR="00433852" w:rsidRDefault="009A4F69">
      <w:pPr>
        <w:pStyle w:val="footnotedescription"/>
        <w:spacing w:line="253" w:lineRule="auto"/>
        <w:jc w:val="both"/>
      </w:pPr>
      <w:r>
        <w:rPr>
          <w:rStyle w:val="footnotemark"/>
        </w:rPr>
        <w:footnoteRef/>
      </w:r>
      <w:r>
        <w:t xml:space="preserve"> Инновационная   Программа  дошкольного образования ОТ РОЖДЕНИЯ  ДО ШКОЛЫ / Н.Е.Веракса, Т.С.Комарова, Э.М.Дорофеева.  – М.: МОЗАИКА – СИНТЕЗ,  2020 г.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52" w:rsidRDefault="00433852">
    <w:pPr>
      <w:spacing w:after="0" w:line="276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82864"/>
    <w:multiLevelType w:val="hybridMultilevel"/>
    <w:tmpl w:val="764A5C08"/>
    <w:lvl w:ilvl="0" w:tplc="14B0E424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92409D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7265A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189A2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A04FB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D6644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59286C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B8A3AF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FEAF8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192532"/>
    <w:multiLevelType w:val="hybridMultilevel"/>
    <w:tmpl w:val="46E41834"/>
    <w:lvl w:ilvl="0" w:tplc="E710F766">
      <w:start w:val="1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3A600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E323E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186902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02EC6E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B03712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ACA20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D225D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52D808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141E71"/>
    <w:multiLevelType w:val="hybridMultilevel"/>
    <w:tmpl w:val="237800F0"/>
    <w:lvl w:ilvl="0" w:tplc="537AE7CC">
      <w:start w:val="1"/>
      <w:numFmt w:val="decimal"/>
      <w:lvlText w:val="%1)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CC592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CA8EB6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9EFF9E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4A76C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34B9CA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C86A12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4EE812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324DC0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5B51ED"/>
    <w:multiLevelType w:val="hybridMultilevel"/>
    <w:tmpl w:val="7C8C71C2"/>
    <w:lvl w:ilvl="0" w:tplc="C040F1FC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8BA04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D018EE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42A376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DCA95C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62B24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28C10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5863D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F8F444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4B13715"/>
    <w:multiLevelType w:val="hybridMultilevel"/>
    <w:tmpl w:val="C34A9BAC"/>
    <w:lvl w:ilvl="0" w:tplc="82F6C010">
      <w:start w:val="3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CE48F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1C7214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4454B8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1A5D0E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AADE90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E4693A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7E2A44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1ECFE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606362A"/>
    <w:multiLevelType w:val="hybridMultilevel"/>
    <w:tmpl w:val="6BB6BA7E"/>
    <w:lvl w:ilvl="0" w:tplc="FBF46916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1239D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442C44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B440FC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0A4CE4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6EC7E8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62C6FC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86AD5C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D44538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AB15FEB"/>
    <w:multiLevelType w:val="hybridMultilevel"/>
    <w:tmpl w:val="256015B0"/>
    <w:lvl w:ilvl="0" w:tplc="80FA7476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32A732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4C597C">
      <w:start w:val="1"/>
      <w:numFmt w:val="bullet"/>
      <w:lvlRestart w:val="0"/>
      <w:lvlText w:val="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62B986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A6DDDA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426ED6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DE1C4C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488518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C05CBA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ACA29C1"/>
    <w:multiLevelType w:val="hybridMultilevel"/>
    <w:tmpl w:val="30A82062"/>
    <w:lvl w:ilvl="0" w:tplc="B756D5E6">
      <w:start w:val="1"/>
      <w:numFmt w:val="decimal"/>
      <w:lvlText w:val="%1."/>
      <w:lvlJc w:val="left"/>
      <w:pPr>
        <w:ind w:left="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DEFB7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06864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20355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A4D9C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BE4C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EC53A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D2418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2260A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C2B04DB"/>
    <w:multiLevelType w:val="hybridMultilevel"/>
    <w:tmpl w:val="05165EFA"/>
    <w:lvl w:ilvl="0" w:tplc="15FCD37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6E5D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A3AFC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B283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8CA5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3C19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CA64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7B82D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D0E1C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C507A3A"/>
    <w:multiLevelType w:val="hybridMultilevel"/>
    <w:tmpl w:val="C6DC93D6"/>
    <w:lvl w:ilvl="0" w:tplc="1EACF474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FABCB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A2729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80ED6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7AEAB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D8CF3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3AD6F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DEAED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0015F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D57697D"/>
    <w:multiLevelType w:val="hybridMultilevel"/>
    <w:tmpl w:val="6078474C"/>
    <w:lvl w:ilvl="0" w:tplc="7E6ED67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007E0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9C62F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CAB73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BEBDB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0EE4E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E6C1E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244E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AA1AB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0F08624C"/>
    <w:multiLevelType w:val="hybridMultilevel"/>
    <w:tmpl w:val="7AC8F128"/>
    <w:lvl w:ilvl="0" w:tplc="3892A25C">
      <w:start w:val="1"/>
      <w:numFmt w:val="decimal"/>
      <w:lvlText w:val="%1."/>
      <w:lvlJc w:val="left"/>
      <w:pPr>
        <w:ind w:left="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068010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601C52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6B7B4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1A6F46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2CB0B6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1E034E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B6BAC2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EC27DE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12855A4"/>
    <w:multiLevelType w:val="hybridMultilevel"/>
    <w:tmpl w:val="6C66F7CC"/>
    <w:lvl w:ilvl="0" w:tplc="F7E22A4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6F5E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C499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641B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E232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8AF8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5633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D252E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0A25A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5173D2A"/>
    <w:multiLevelType w:val="hybridMultilevel"/>
    <w:tmpl w:val="456EF72E"/>
    <w:lvl w:ilvl="0" w:tplc="27F2FD44">
      <w:start w:val="1"/>
      <w:numFmt w:val="bullet"/>
      <w:lvlText w:val="–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787644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A825E0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4AE2E0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BC11D6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10C02C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A86C58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6CB2D8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804CF0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5AD3FBA"/>
    <w:multiLevelType w:val="hybridMultilevel"/>
    <w:tmpl w:val="0DB42530"/>
    <w:lvl w:ilvl="0" w:tplc="1174F156">
      <w:start w:val="1"/>
      <w:numFmt w:val="decimal"/>
      <w:lvlText w:val="%1)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CC5EFE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36031E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5A5DA0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9A0C26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BC5D4A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4201E4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6AAB0A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2C07A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6920AA9"/>
    <w:multiLevelType w:val="hybridMultilevel"/>
    <w:tmpl w:val="2A403DC6"/>
    <w:lvl w:ilvl="0" w:tplc="4A68F69A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82529A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E20A2C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D89AC8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4ED32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38285A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478F7E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22E95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1EB21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B06761C"/>
    <w:multiLevelType w:val="hybridMultilevel"/>
    <w:tmpl w:val="CD6AF804"/>
    <w:lvl w:ilvl="0" w:tplc="4F54C71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8ABD8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3A341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88B74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F8001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54F3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66E4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629A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304D5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1BE271FD"/>
    <w:multiLevelType w:val="hybridMultilevel"/>
    <w:tmpl w:val="B34C1212"/>
    <w:lvl w:ilvl="0" w:tplc="AA0C1E8E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62FF6E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F0906C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44C1F4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90ACEE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10EFCC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709E42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D4DC1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90702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1C1E5736"/>
    <w:multiLevelType w:val="hybridMultilevel"/>
    <w:tmpl w:val="E82A4CA2"/>
    <w:lvl w:ilvl="0" w:tplc="59EAE90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828FD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88A39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841B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142DA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20667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CDF6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B6976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D83C1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1CC90CD7"/>
    <w:multiLevelType w:val="hybridMultilevel"/>
    <w:tmpl w:val="AA924412"/>
    <w:lvl w:ilvl="0" w:tplc="BAB8A6C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AAE53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BE85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DCBD7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88E21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E0232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504E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0C388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E2130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1D48172D"/>
    <w:multiLevelType w:val="hybridMultilevel"/>
    <w:tmpl w:val="903A9610"/>
    <w:lvl w:ilvl="0" w:tplc="53D21838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82F81E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1ED1E4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6E11F4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4D1F6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D6EF12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8C05D8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C86764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58540A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1D4D4B7D"/>
    <w:multiLevelType w:val="hybridMultilevel"/>
    <w:tmpl w:val="5B5C5898"/>
    <w:lvl w:ilvl="0" w:tplc="1DA49932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42602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7A8910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72BB08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0AE41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A66C42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BC9972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1282B4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0C2B52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1EFD03E8"/>
    <w:multiLevelType w:val="hybridMultilevel"/>
    <w:tmpl w:val="155A5CBA"/>
    <w:lvl w:ilvl="0" w:tplc="DC10DF80">
      <w:start w:val="1"/>
      <w:numFmt w:val="decimal"/>
      <w:lvlText w:val="%1.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1369902">
      <w:start w:val="1"/>
      <w:numFmt w:val="lowerLetter"/>
      <w:lvlText w:val="%2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9ECCC92">
      <w:start w:val="1"/>
      <w:numFmt w:val="lowerRoman"/>
      <w:lvlText w:val="%3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574A8C6">
      <w:start w:val="1"/>
      <w:numFmt w:val="decimal"/>
      <w:lvlText w:val="%4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2CA786">
      <w:start w:val="1"/>
      <w:numFmt w:val="lowerLetter"/>
      <w:lvlText w:val="%5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082F780">
      <w:start w:val="1"/>
      <w:numFmt w:val="lowerRoman"/>
      <w:lvlText w:val="%6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EDA7CD6">
      <w:start w:val="1"/>
      <w:numFmt w:val="decimal"/>
      <w:lvlText w:val="%7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30DF9C">
      <w:start w:val="1"/>
      <w:numFmt w:val="lowerLetter"/>
      <w:lvlText w:val="%8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B009B4">
      <w:start w:val="1"/>
      <w:numFmt w:val="lowerRoman"/>
      <w:lvlText w:val="%9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1F885722"/>
    <w:multiLevelType w:val="hybridMultilevel"/>
    <w:tmpl w:val="F6885C0E"/>
    <w:lvl w:ilvl="0" w:tplc="FE4A016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8035C0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2CB468">
      <w:start w:val="1"/>
      <w:numFmt w:val="bullet"/>
      <w:lvlText w:val=""/>
      <w:lvlJc w:val="left"/>
      <w:pPr>
        <w:ind w:left="21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98CE7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92F76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38E16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F23DB2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12DEE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72AA4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1FCB6645"/>
    <w:multiLevelType w:val="hybridMultilevel"/>
    <w:tmpl w:val="7F5437A2"/>
    <w:lvl w:ilvl="0" w:tplc="CE54FE48">
      <w:start w:val="1"/>
      <w:numFmt w:val="decimal"/>
      <w:lvlText w:val="%1."/>
      <w:lvlJc w:val="left"/>
      <w:pPr>
        <w:ind w:left="1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A4209E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D221CC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2C7456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E228E4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6206E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56B694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E83D8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BAFD7E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1FED7311"/>
    <w:multiLevelType w:val="hybridMultilevel"/>
    <w:tmpl w:val="5DA855FE"/>
    <w:lvl w:ilvl="0" w:tplc="46E656C8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EC8728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A84076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00326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58281E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9EB68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6C400E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78207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CC01CC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20896ACE"/>
    <w:multiLevelType w:val="hybridMultilevel"/>
    <w:tmpl w:val="7A187884"/>
    <w:lvl w:ilvl="0" w:tplc="CAC47452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9C056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78430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68537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3098C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32ECF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E810E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4C7E5E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2E8BB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20A45880"/>
    <w:multiLevelType w:val="hybridMultilevel"/>
    <w:tmpl w:val="D9FE6D4E"/>
    <w:lvl w:ilvl="0" w:tplc="C28C11CE">
      <w:start w:val="1"/>
      <w:numFmt w:val="bullet"/>
      <w:lvlText w:val="–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14674A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AC7CE4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FEDFA8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E81958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3EB5F2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9E8474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C6A6EC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0A043E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211D08EC"/>
    <w:multiLevelType w:val="hybridMultilevel"/>
    <w:tmpl w:val="D5EA2ADC"/>
    <w:lvl w:ilvl="0" w:tplc="8766DCFA">
      <w:start w:val="2"/>
      <w:numFmt w:val="decimal"/>
      <w:lvlText w:val="%1)"/>
      <w:lvlJc w:val="left"/>
      <w:pPr>
        <w:ind w:left="259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50E6E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0C7A4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649DB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E8E49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FE2B6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AC1AA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0224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44149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236F1A6F"/>
    <w:multiLevelType w:val="hybridMultilevel"/>
    <w:tmpl w:val="8D5A3412"/>
    <w:lvl w:ilvl="0" w:tplc="0A024EFE">
      <w:start w:val="2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745062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A466A8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86A52A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6850A0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1824E2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86F80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EA533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7C37EA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24D77DA0"/>
    <w:multiLevelType w:val="hybridMultilevel"/>
    <w:tmpl w:val="8F286B8C"/>
    <w:lvl w:ilvl="0" w:tplc="5F2ED79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F8220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8A7EE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7A79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4202B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D4C60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644E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5A74F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B07F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279C56BD"/>
    <w:multiLevelType w:val="hybridMultilevel"/>
    <w:tmpl w:val="A8042D20"/>
    <w:lvl w:ilvl="0" w:tplc="69B476F4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B4A0D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2453D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B3EBD0A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E2EF2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8423F7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D4A41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DCBD0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5C5E3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28DC485F"/>
    <w:multiLevelType w:val="hybridMultilevel"/>
    <w:tmpl w:val="49FA77D6"/>
    <w:lvl w:ilvl="0" w:tplc="EE8ACDE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9C64F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38C95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D6CF2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50E4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E288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7A2EE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56708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C45D8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28E16D9A"/>
    <w:multiLevelType w:val="hybridMultilevel"/>
    <w:tmpl w:val="D390E098"/>
    <w:lvl w:ilvl="0" w:tplc="C52236C4">
      <w:start w:val="3"/>
      <w:numFmt w:val="decimal"/>
      <w:lvlText w:val="%1.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BA7F80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266DB2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A06C2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A8209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B23C82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58AA74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248580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604B70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290A29E2"/>
    <w:multiLevelType w:val="hybridMultilevel"/>
    <w:tmpl w:val="FF202F5E"/>
    <w:lvl w:ilvl="0" w:tplc="9D16DE3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86159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9CCE6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66F4E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10D6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A2B5C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06006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6476C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28C21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29AD1D12"/>
    <w:multiLevelType w:val="hybridMultilevel"/>
    <w:tmpl w:val="D9FAD8AC"/>
    <w:lvl w:ilvl="0" w:tplc="BBDEA7B4">
      <w:start w:val="2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4CB58C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B0B346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C60D7C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489110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097FC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3AA36C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04CAD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E831DE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29BE27F4"/>
    <w:multiLevelType w:val="hybridMultilevel"/>
    <w:tmpl w:val="F7122C9A"/>
    <w:lvl w:ilvl="0" w:tplc="980EB4C8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C4546C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62F312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5EF7BE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DEA3C2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42A04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7A501C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08805C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22124E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2BEE15CB"/>
    <w:multiLevelType w:val="hybridMultilevel"/>
    <w:tmpl w:val="8546511E"/>
    <w:lvl w:ilvl="0" w:tplc="6AF80B90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F8A8D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4C91F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98FDF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22597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CC816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702F9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9444E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2A141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2BF21B8A"/>
    <w:multiLevelType w:val="hybridMultilevel"/>
    <w:tmpl w:val="4ACE1DE0"/>
    <w:lvl w:ilvl="0" w:tplc="7E062D46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ECF0FC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94A50E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C289F8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2E8574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6CE844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5CC0B4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1E609C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8E7448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2CD92ACB"/>
    <w:multiLevelType w:val="hybridMultilevel"/>
    <w:tmpl w:val="AC56D964"/>
    <w:lvl w:ilvl="0" w:tplc="84181A38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926D2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B841B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4484F4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5A86B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AB481B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5CC88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6C4B84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8A203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2DA42E0B"/>
    <w:multiLevelType w:val="hybridMultilevel"/>
    <w:tmpl w:val="3A08CEBE"/>
    <w:lvl w:ilvl="0" w:tplc="0F92BC6E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3A6FD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E21E6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7CACE8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B441B8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7CD3D0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5692F2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1AA110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FCFBE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2E81453C"/>
    <w:multiLevelType w:val="hybridMultilevel"/>
    <w:tmpl w:val="A8206E12"/>
    <w:lvl w:ilvl="0" w:tplc="40627A7C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34731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5006E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80B18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4104EE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08727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14C91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C88C2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089F2A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2FA63557"/>
    <w:multiLevelType w:val="hybridMultilevel"/>
    <w:tmpl w:val="06A44216"/>
    <w:lvl w:ilvl="0" w:tplc="C750EAD0">
      <w:start w:val="1"/>
      <w:numFmt w:val="bullet"/>
      <w:lvlText w:val="•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327F80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E307E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14F984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16EACE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E05C8C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E2DF26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D4704C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724A82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3213439E"/>
    <w:multiLevelType w:val="multilevel"/>
    <w:tmpl w:val="84D8F17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32B91891"/>
    <w:multiLevelType w:val="hybridMultilevel"/>
    <w:tmpl w:val="6630D3C0"/>
    <w:lvl w:ilvl="0" w:tplc="1F4E5C1E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B8CF7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1847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10E7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CA4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5A5E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3874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6EB1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4A468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33493914"/>
    <w:multiLevelType w:val="hybridMultilevel"/>
    <w:tmpl w:val="062AE2E8"/>
    <w:lvl w:ilvl="0" w:tplc="82B850B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D232A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668B1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72FB5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CC8E0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EA77B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5A449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E80F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E6225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34642134"/>
    <w:multiLevelType w:val="hybridMultilevel"/>
    <w:tmpl w:val="1346E232"/>
    <w:lvl w:ilvl="0" w:tplc="3150230C">
      <w:start w:val="9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E452A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88FBB4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042D36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8816AE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164778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D415DC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944B6C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D8C36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34B07AC5"/>
    <w:multiLevelType w:val="hybridMultilevel"/>
    <w:tmpl w:val="49409F62"/>
    <w:lvl w:ilvl="0" w:tplc="F57AF802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41D66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F4354A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8E1A78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489EF8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2E5870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0E6CBC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E6523E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C0FED6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34FE3E56"/>
    <w:multiLevelType w:val="hybridMultilevel"/>
    <w:tmpl w:val="2EAE27C2"/>
    <w:lvl w:ilvl="0" w:tplc="C046D616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CC773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688A082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BCC852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5A43C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D0DD9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60C602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14A083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CC5BA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35245DC3"/>
    <w:multiLevelType w:val="hybridMultilevel"/>
    <w:tmpl w:val="7A9C343E"/>
    <w:lvl w:ilvl="0" w:tplc="B9769D80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2EC4582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566F10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766CBFE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E5E52B2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346246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600C0C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A6BD78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B0CADEC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35FB2355"/>
    <w:multiLevelType w:val="hybridMultilevel"/>
    <w:tmpl w:val="6DBAE954"/>
    <w:lvl w:ilvl="0" w:tplc="C38EDAAE">
      <w:start w:val="3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645E6C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223CFC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608B3C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661900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54D1EE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F8EA2E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EE958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6A49A2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365064A7"/>
    <w:multiLevelType w:val="hybridMultilevel"/>
    <w:tmpl w:val="37807434"/>
    <w:lvl w:ilvl="0" w:tplc="66E28662">
      <w:start w:val="1"/>
      <w:numFmt w:val="decimal"/>
      <w:lvlText w:val="%1)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604D5C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BA1472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A45498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BCB82A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8484B8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72D23A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6E4D5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3CB860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36CA22E9"/>
    <w:multiLevelType w:val="hybridMultilevel"/>
    <w:tmpl w:val="ED9644AC"/>
    <w:lvl w:ilvl="0" w:tplc="D988DE9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5ED2A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520D0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06C9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3ADAB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E831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3A317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2ED19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1A538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37A909C7"/>
    <w:multiLevelType w:val="hybridMultilevel"/>
    <w:tmpl w:val="744273BA"/>
    <w:lvl w:ilvl="0" w:tplc="0C6A91A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C773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0629A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2E9BB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866A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9A197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3EABD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8441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2E959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380F4FC3"/>
    <w:multiLevelType w:val="hybridMultilevel"/>
    <w:tmpl w:val="77547584"/>
    <w:lvl w:ilvl="0" w:tplc="B448C16A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3D63A9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57892E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72B91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2A9C0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5EA03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E4636D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D0AC7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9C04E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B1602B3"/>
    <w:multiLevelType w:val="hybridMultilevel"/>
    <w:tmpl w:val="9B42A04E"/>
    <w:lvl w:ilvl="0" w:tplc="49C0E0F0">
      <w:start w:val="1"/>
      <w:numFmt w:val="bullet"/>
      <w:lvlText w:val="-"/>
      <w:lvlJc w:val="left"/>
      <w:pPr>
        <w:ind w:left="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8E2A42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5629EC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DC0FB2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480AEC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2C9ADE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5AFF10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006A44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703560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3E771B7F"/>
    <w:multiLevelType w:val="hybridMultilevel"/>
    <w:tmpl w:val="2AEE766E"/>
    <w:lvl w:ilvl="0" w:tplc="DDBADFA0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0AECC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44B9BC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4C302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C8283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6E207E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ACA21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7AF66E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2EBFEC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3F415EA1"/>
    <w:multiLevelType w:val="hybridMultilevel"/>
    <w:tmpl w:val="0564159C"/>
    <w:lvl w:ilvl="0" w:tplc="8AAC4D24">
      <w:start w:val="2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70A830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B6ABF8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D852FE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62EE38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56B5FC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D8534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A83DB4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7452A6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413302FD"/>
    <w:multiLevelType w:val="hybridMultilevel"/>
    <w:tmpl w:val="BC4EAEE8"/>
    <w:lvl w:ilvl="0" w:tplc="7C58D6A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644CA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328B3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82913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24DBB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260F2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B80E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E15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47DE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42870091"/>
    <w:multiLevelType w:val="hybridMultilevel"/>
    <w:tmpl w:val="E2488402"/>
    <w:lvl w:ilvl="0" w:tplc="D2CA1D10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794591A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0E5DD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D6D31C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B2C952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10203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661E4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1BA5E2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1F65D8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42B736D0"/>
    <w:multiLevelType w:val="hybridMultilevel"/>
    <w:tmpl w:val="1A28CA64"/>
    <w:lvl w:ilvl="0" w:tplc="E8A6EB60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E854AC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182708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141AD2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6E6BC6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32678C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681520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1C9D96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D059C0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42C701F3"/>
    <w:multiLevelType w:val="hybridMultilevel"/>
    <w:tmpl w:val="E7ECC6FA"/>
    <w:lvl w:ilvl="0" w:tplc="DBE8D80A">
      <w:start w:val="1"/>
      <w:numFmt w:val="decimal"/>
      <w:lvlText w:val="%1.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EBAF73C">
      <w:start w:val="1"/>
      <w:numFmt w:val="lowerLetter"/>
      <w:lvlText w:val="%2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E2D16A">
      <w:start w:val="1"/>
      <w:numFmt w:val="lowerRoman"/>
      <w:lvlText w:val="%3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188704">
      <w:start w:val="1"/>
      <w:numFmt w:val="decimal"/>
      <w:lvlText w:val="%4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EC5544">
      <w:start w:val="1"/>
      <w:numFmt w:val="lowerLetter"/>
      <w:lvlText w:val="%5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B8E1960">
      <w:start w:val="1"/>
      <w:numFmt w:val="lowerRoman"/>
      <w:lvlText w:val="%6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E8EB32C">
      <w:start w:val="1"/>
      <w:numFmt w:val="decimal"/>
      <w:lvlText w:val="%7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D26B42E">
      <w:start w:val="1"/>
      <w:numFmt w:val="lowerLetter"/>
      <w:lvlText w:val="%8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8C2FAC">
      <w:start w:val="1"/>
      <w:numFmt w:val="lowerRoman"/>
      <w:lvlText w:val="%9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436B2A3D"/>
    <w:multiLevelType w:val="hybridMultilevel"/>
    <w:tmpl w:val="2FE26918"/>
    <w:lvl w:ilvl="0" w:tplc="157CAA5C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7A4CD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000CA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18F07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A6B91E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10C32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E5EC94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DC199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1C7B4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445B2727"/>
    <w:multiLevelType w:val="hybridMultilevel"/>
    <w:tmpl w:val="98E62834"/>
    <w:lvl w:ilvl="0" w:tplc="BF8C18DE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8EE383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8428A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42CCB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A646E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2A023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FA60D2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C70CB7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E4BA6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44D441F1"/>
    <w:multiLevelType w:val="hybridMultilevel"/>
    <w:tmpl w:val="ED9ACED6"/>
    <w:lvl w:ilvl="0" w:tplc="8D60058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42471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A8EA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209B7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EC787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5E14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38309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82164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9816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451038A1"/>
    <w:multiLevelType w:val="hybridMultilevel"/>
    <w:tmpl w:val="5C9639DE"/>
    <w:lvl w:ilvl="0" w:tplc="7B7E1B9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5490B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86FC0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6E73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E17E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92AC1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1C9F6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AE072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EC8D7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46D22E72"/>
    <w:multiLevelType w:val="hybridMultilevel"/>
    <w:tmpl w:val="0F34BB42"/>
    <w:lvl w:ilvl="0" w:tplc="73D08CF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081E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580AA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3E7E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B2C9C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52E44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04558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6C8C0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7881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48093A34"/>
    <w:multiLevelType w:val="hybridMultilevel"/>
    <w:tmpl w:val="502064DA"/>
    <w:lvl w:ilvl="0" w:tplc="9B72E54A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AECB2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DE606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32EEB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E32049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1A354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44DAC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22A8D0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8CA84F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49004E21"/>
    <w:multiLevelType w:val="hybridMultilevel"/>
    <w:tmpl w:val="000E8FD8"/>
    <w:lvl w:ilvl="0" w:tplc="D7E4F63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36D22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682CA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8032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72458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6E55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481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4E73F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6DB2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9852537"/>
    <w:multiLevelType w:val="hybridMultilevel"/>
    <w:tmpl w:val="C9FA15EA"/>
    <w:lvl w:ilvl="0" w:tplc="F336FC34">
      <w:start w:val="1"/>
      <w:numFmt w:val="bullet"/>
      <w:lvlText w:val="•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748BCC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E29AFC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F48DC2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083F5A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AAB75E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FE20B0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B0C8A6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B2B71E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4985326A"/>
    <w:multiLevelType w:val="hybridMultilevel"/>
    <w:tmpl w:val="B8A64506"/>
    <w:lvl w:ilvl="0" w:tplc="4D787004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D06F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70861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8E2FF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7C65C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DB444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6CD0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E8EADC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0087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4CCF6F8E"/>
    <w:multiLevelType w:val="hybridMultilevel"/>
    <w:tmpl w:val="D2D4A9AC"/>
    <w:lvl w:ilvl="0" w:tplc="BA68C3D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380892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32500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234E17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B7CFDF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94A34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90E1D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24C646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AC3A5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4D045E46"/>
    <w:multiLevelType w:val="hybridMultilevel"/>
    <w:tmpl w:val="DBC6C1D8"/>
    <w:lvl w:ilvl="0" w:tplc="F3FA7DE2">
      <w:start w:val="1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AE3B4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A8EF0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42666E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FC1C18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C04EFA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C4033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6089D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060F4C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D91685E"/>
    <w:multiLevelType w:val="hybridMultilevel"/>
    <w:tmpl w:val="39223096"/>
    <w:lvl w:ilvl="0" w:tplc="71FC29B4">
      <w:start w:val="5"/>
      <w:numFmt w:val="decimal"/>
      <w:lvlText w:val="%1."/>
      <w:lvlJc w:val="left"/>
      <w:pPr>
        <w:ind w:left="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543AA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56FAC0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7A631C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726478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F223A0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6688FE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461AF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6A533E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4E014743"/>
    <w:multiLevelType w:val="hybridMultilevel"/>
    <w:tmpl w:val="3D02D7AA"/>
    <w:lvl w:ilvl="0" w:tplc="47AC00C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40DF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0A98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6680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14AA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FC08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9E2A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26D2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C8C4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4F280A67"/>
    <w:multiLevelType w:val="hybridMultilevel"/>
    <w:tmpl w:val="6E3C5C4A"/>
    <w:lvl w:ilvl="0" w:tplc="EC1224AA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56205E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362108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202B5E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84DA84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74FF60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92EF40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5E607C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42A276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51CB0E25"/>
    <w:multiLevelType w:val="hybridMultilevel"/>
    <w:tmpl w:val="B8284E18"/>
    <w:lvl w:ilvl="0" w:tplc="6756E45E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94D5B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AD6AF4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CD0E7C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641CF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548D9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C0C3DD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7030A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126D48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52652619"/>
    <w:multiLevelType w:val="hybridMultilevel"/>
    <w:tmpl w:val="91A88798"/>
    <w:lvl w:ilvl="0" w:tplc="35F2CF8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5814E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48B4D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32879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02116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3C06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32C8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924A9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10244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536B74DE"/>
    <w:multiLevelType w:val="hybridMultilevel"/>
    <w:tmpl w:val="888CC698"/>
    <w:lvl w:ilvl="0" w:tplc="30FA5702">
      <w:start w:val="1"/>
      <w:numFmt w:val="bullet"/>
      <w:lvlText w:val="–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6AA484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664006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96C7CC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8CC5F6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8A5B72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DA1CBC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5EE636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F8B4F8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53BB730A"/>
    <w:multiLevelType w:val="hybridMultilevel"/>
    <w:tmpl w:val="5416578E"/>
    <w:lvl w:ilvl="0" w:tplc="743C992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AAF7B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385FB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64526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C800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C8945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0EAC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C2D2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CCAEC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>
    <w:nsid w:val="54760D50"/>
    <w:multiLevelType w:val="hybridMultilevel"/>
    <w:tmpl w:val="D95679F8"/>
    <w:lvl w:ilvl="0" w:tplc="A5D0ADA4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546C8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80EE69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3A55E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F501AC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74E4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7A35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F588A0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904F9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5532388F"/>
    <w:multiLevelType w:val="hybridMultilevel"/>
    <w:tmpl w:val="F6FEFD64"/>
    <w:lvl w:ilvl="0" w:tplc="AFCCDA86">
      <w:start w:val="5"/>
      <w:numFmt w:val="decimal"/>
      <w:lvlText w:val="%1.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AE0F24">
      <w:start w:val="1"/>
      <w:numFmt w:val="lowerLetter"/>
      <w:lvlText w:val="%2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86505A">
      <w:start w:val="1"/>
      <w:numFmt w:val="lowerRoman"/>
      <w:lvlText w:val="%3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7A2064">
      <w:start w:val="1"/>
      <w:numFmt w:val="decimal"/>
      <w:lvlText w:val="%4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76132A">
      <w:start w:val="1"/>
      <w:numFmt w:val="lowerLetter"/>
      <w:lvlText w:val="%5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6A7336">
      <w:start w:val="1"/>
      <w:numFmt w:val="lowerRoman"/>
      <w:lvlText w:val="%6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5DC439C">
      <w:start w:val="1"/>
      <w:numFmt w:val="decimal"/>
      <w:lvlText w:val="%7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6F81E1A">
      <w:start w:val="1"/>
      <w:numFmt w:val="lowerLetter"/>
      <w:lvlText w:val="%8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4CE1540">
      <w:start w:val="1"/>
      <w:numFmt w:val="lowerRoman"/>
      <w:lvlText w:val="%9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>
    <w:nsid w:val="57E40E69"/>
    <w:multiLevelType w:val="hybridMultilevel"/>
    <w:tmpl w:val="E3B4EF84"/>
    <w:lvl w:ilvl="0" w:tplc="1A9AE89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E2FA2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44357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D67F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5E69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86D42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0C5DA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10D89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5867C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581B57C7"/>
    <w:multiLevelType w:val="hybridMultilevel"/>
    <w:tmpl w:val="759A16FE"/>
    <w:lvl w:ilvl="0" w:tplc="68A63FF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0C82B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C5FE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7CC2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88147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78E8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26D16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6E576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58AB6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5A5C3A85"/>
    <w:multiLevelType w:val="hybridMultilevel"/>
    <w:tmpl w:val="64C2D3A2"/>
    <w:lvl w:ilvl="0" w:tplc="869A2C30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AEBB5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EEBFD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A046F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CC70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72762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00255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546B2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FEC5A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5C3B0767"/>
    <w:multiLevelType w:val="hybridMultilevel"/>
    <w:tmpl w:val="305EF128"/>
    <w:lvl w:ilvl="0" w:tplc="333E23C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B654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F6C4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C0F8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96FB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BC77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B0E7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9491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C2F6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5E3136A3"/>
    <w:multiLevelType w:val="hybridMultilevel"/>
    <w:tmpl w:val="A620B03C"/>
    <w:lvl w:ilvl="0" w:tplc="8210414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8AECC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90FC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48A07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C0713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AE3BF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CAAD1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A4EA0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D2DC1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>
    <w:nsid w:val="5EAD65B3"/>
    <w:multiLevelType w:val="hybridMultilevel"/>
    <w:tmpl w:val="ABD8044C"/>
    <w:lvl w:ilvl="0" w:tplc="1CDEF83C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6C184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08E21E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628B9A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54602C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DE0F9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663D58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885DD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6661E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>
    <w:nsid w:val="5EED785E"/>
    <w:multiLevelType w:val="hybridMultilevel"/>
    <w:tmpl w:val="F942190A"/>
    <w:lvl w:ilvl="0" w:tplc="EBB8762E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90C66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6ED0D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9A6CB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F4074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06BE2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C20DA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54196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54A8D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>
    <w:nsid w:val="674F07A3"/>
    <w:multiLevelType w:val="hybridMultilevel"/>
    <w:tmpl w:val="3E3AB076"/>
    <w:lvl w:ilvl="0" w:tplc="373094D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8C5C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D6B0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60C7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A6AF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3084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C0C1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3286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3EAA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>
    <w:nsid w:val="691D41D9"/>
    <w:multiLevelType w:val="hybridMultilevel"/>
    <w:tmpl w:val="B86A5B3E"/>
    <w:lvl w:ilvl="0" w:tplc="B2BA265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A0D59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9E037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DEF9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A2261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9A30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80D4E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CCEDB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9C3A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>
    <w:nsid w:val="6A9F1EFF"/>
    <w:multiLevelType w:val="hybridMultilevel"/>
    <w:tmpl w:val="AD3458E6"/>
    <w:lvl w:ilvl="0" w:tplc="041A9306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100AA6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D8BB5C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0064FC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FC83C4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AE920C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DC9F5C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E0590E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22CFEC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>
    <w:nsid w:val="6B33419E"/>
    <w:multiLevelType w:val="hybridMultilevel"/>
    <w:tmpl w:val="244864C8"/>
    <w:lvl w:ilvl="0" w:tplc="DDF6EA92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4CD6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A4007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1AC15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72450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A8683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8E37B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6874D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3EEC4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>
    <w:nsid w:val="6CF11E34"/>
    <w:multiLevelType w:val="hybridMultilevel"/>
    <w:tmpl w:val="E5208B00"/>
    <w:lvl w:ilvl="0" w:tplc="EBACA78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2CA60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B683E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F26EB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761DC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74121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0271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06D59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1CAAF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>
    <w:nsid w:val="6D7735D3"/>
    <w:multiLevelType w:val="hybridMultilevel"/>
    <w:tmpl w:val="3FE4639C"/>
    <w:lvl w:ilvl="0" w:tplc="C8226A9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08A2F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56DA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E470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4646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D62FA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6A140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FC6E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A6B8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>
    <w:nsid w:val="6FBD7959"/>
    <w:multiLevelType w:val="hybridMultilevel"/>
    <w:tmpl w:val="38E043EC"/>
    <w:lvl w:ilvl="0" w:tplc="0EE6EC92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A61800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F4D29E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9EC86E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EA56E6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EE54B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C479C2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0F53E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C4D4B2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>
    <w:nsid w:val="70BB08C2"/>
    <w:multiLevelType w:val="hybridMultilevel"/>
    <w:tmpl w:val="34922278"/>
    <w:lvl w:ilvl="0" w:tplc="AF6E8066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D6D69C">
      <w:start w:val="1"/>
      <w:numFmt w:val="bullet"/>
      <w:lvlText w:val="o"/>
      <w:lvlJc w:val="left"/>
      <w:pPr>
        <w:ind w:left="10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8E3B3E">
      <w:start w:val="1"/>
      <w:numFmt w:val="bullet"/>
      <w:lvlText w:val="▪"/>
      <w:lvlJc w:val="left"/>
      <w:pPr>
        <w:ind w:left="18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2CAC22">
      <w:start w:val="1"/>
      <w:numFmt w:val="bullet"/>
      <w:lvlText w:val="•"/>
      <w:lvlJc w:val="left"/>
      <w:pPr>
        <w:ind w:left="25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3647D4">
      <w:start w:val="1"/>
      <w:numFmt w:val="bullet"/>
      <w:lvlText w:val="o"/>
      <w:lvlJc w:val="left"/>
      <w:pPr>
        <w:ind w:left="324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8E4926">
      <w:start w:val="1"/>
      <w:numFmt w:val="bullet"/>
      <w:lvlText w:val="▪"/>
      <w:lvlJc w:val="left"/>
      <w:pPr>
        <w:ind w:left="396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1808F4">
      <w:start w:val="1"/>
      <w:numFmt w:val="bullet"/>
      <w:lvlText w:val="•"/>
      <w:lvlJc w:val="left"/>
      <w:pPr>
        <w:ind w:left="46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64C4E">
      <w:start w:val="1"/>
      <w:numFmt w:val="bullet"/>
      <w:lvlText w:val="o"/>
      <w:lvlJc w:val="left"/>
      <w:pPr>
        <w:ind w:left="540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BA6244">
      <w:start w:val="1"/>
      <w:numFmt w:val="bullet"/>
      <w:lvlText w:val="▪"/>
      <w:lvlJc w:val="left"/>
      <w:pPr>
        <w:ind w:left="612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>
    <w:nsid w:val="713D6F56"/>
    <w:multiLevelType w:val="hybridMultilevel"/>
    <w:tmpl w:val="1C7C2E76"/>
    <w:lvl w:ilvl="0" w:tplc="F440E8D4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04EA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CC4FB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0A908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74EF2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0C605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3ECD4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446B4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1C7D0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71E524AF"/>
    <w:multiLevelType w:val="hybridMultilevel"/>
    <w:tmpl w:val="08F27A48"/>
    <w:lvl w:ilvl="0" w:tplc="87AC6EC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A6437E">
      <w:start w:val="1"/>
      <w:numFmt w:val="bullet"/>
      <w:lvlText w:val="o"/>
      <w:lvlJc w:val="left"/>
      <w:pPr>
        <w:ind w:left="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CA53F6">
      <w:start w:val="1"/>
      <w:numFmt w:val="bullet"/>
      <w:lvlRestart w:val="0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DC90D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90DA2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CEAA4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866A5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FC8CE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C662C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>
    <w:nsid w:val="72464A37"/>
    <w:multiLevelType w:val="hybridMultilevel"/>
    <w:tmpl w:val="EECCCBB4"/>
    <w:lvl w:ilvl="0" w:tplc="3366613A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6EB4F4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FA2D70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942C9A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F2007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9A0E2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2EAB76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BAE05E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5447D4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>
    <w:nsid w:val="73C772D5"/>
    <w:multiLevelType w:val="hybridMultilevel"/>
    <w:tmpl w:val="5B7865B8"/>
    <w:lvl w:ilvl="0" w:tplc="A10CDEB0">
      <w:start w:val="9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E441A56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FC5A1E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5ED488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607C54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B02C504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8E8968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80CC50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1871A6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>
    <w:nsid w:val="73F43845"/>
    <w:multiLevelType w:val="hybridMultilevel"/>
    <w:tmpl w:val="E1423CD8"/>
    <w:lvl w:ilvl="0" w:tplc="99027058">
      <w:start w:val="6"/>
      <w:numFmt w:val="decimal"/>
      <w:lvlText w:val="%1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D8311A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32E620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1C3B4A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AAE9F2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C48DB0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9E3ECA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A4DC32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5AEEE4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>
    <w:nsid w:val="768D5BED"/>
    <w:multiLevelType w:val="hybridMultilevel"/>
    <w:tmpl w:val="9E083EBC"/>
    <w:lvl w:ilvl="0" w:tplc="1480E4F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2A4AA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EE32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18115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8A761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22E05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0049C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249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A4B52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77B06F41"/>
    <w:multiLevelType w:val="hybridMultilevel"/>
    <w:tmpl w:val="9C6ECE9E"/>
    <w:lvl w:ilvl="0" w:tplc="38464C7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7F63C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666AF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CC2C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9CC7B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6F674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EE5C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0AE35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1F03C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>
    <w:nsid w:val="784F3262"/>
    <w:multiLevelType w:val="hybridMultilevel"/>
    <w:tmpl w:val="4EBCEA84"/>
    <w:lvl w:ilvl="0" w:tplc="90E8819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16B35C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68029E">
      <w:start w:val="1"/>
      <w:numFmt w:val="bullet"/>
      <w:lvlRestart w:val="0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A6C3D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B217CA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9A19DA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5A13C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AEFA66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4191E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>
    <w:nsid w:val="78510060"/>
    <w:multiLevelType w:val="hybridMultilevel"/>
    <w:tmpl w:val="0D086AF4"/>
    <w:lvl w:ilvl="0" w:tplc="82E863B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1436B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30BE6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C427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9A77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62525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6E904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1ECE6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2C11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>
    <w:nsid w:val="79B7387E"/>
    <w:multiLevelType w:val="hybridMultilevel"/>
    <w:tmpl w:val="F586DBDC"/>
    <w:lvl w:ilvl="0" w:tplc="0A244C5E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CAF9F4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60B722">
      <w:start w:val="1"/>
      <w:numFmt w:val="bullet"/>
      <w:lvlRestart w:val="0"/>
      <w:lvlText w:val="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C43E18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B0D13E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8D75E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F22D30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9C364E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AF986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>
    <w:nsid w:val="7AA71F2E"/>
    <w:multiLevelType w:val="hybridMultilevel"/>
    <w:tmpl w:val="C0AC0812"/>
    <w:lvl w:ilvl="0" w:tplc="EFA63418">
      <w:start w:val="1"/>
      <w:numFmt w:val="bullet"/>
      <w:lvlText w:val="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B8987A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2E4A58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EB8D54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D70B1A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FF0C08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EA103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EED04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4C174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>
    <w:nsid w:val="7C0068A0"/>
    <w:multiLevelType w:val="hybridMultilevel"/>
    <w:tmpl w:val="3F703518"/>
    <w:lvl w:ilvl="0" w:tplc="4258B1A2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BE4B5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68796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CA2F7E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A6F6F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F6E96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2CEBEA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648DCE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A2632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>
    <w:nsid w:val="7D8F1B7D"/>
    <w:multiLevelType w:val="hybridMultilevel"/>
    <w:tmpl w:val="6CFEB636"/>
    <w:lvl w:ilvl="0" w:tplc="AF50252A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45890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6A967A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EAB466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885538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00F14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DCAEC6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72D214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8EC58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>
    <w:nsid w:val="7E5136D9"/>
    <w:multiLevelType w:val="hybridMultilevel"/>
    <w:tmpl w:val="A07427B4"/>
    <w:lvl w:ilvl="0" w:tplc="73EA78CC">
      <w:start w:val="6"/>
      <w:numFmt w:val="decimal"/>
      <w:lvlText w:val="%1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9A62B2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60EDA6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88E37A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266CB4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92CC96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66A084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AEC9F6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44708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>
    <w:nsid w:val="7E926A33"/>
    <w:multiLevelType w:val="hybridMultilevel"/>
    <w:tmpl w:val="EDE4DEFE"/>
    <w:lvl w:ilvl="0" w:tplc="4F700128">
      <w:start w:val="1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84E4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D2D0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42BC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D98C7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72EAA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8214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54FC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1E783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>
    <w:nsid w:val="7ED16B20"/>
    <w:multiLevelType w:val="hybridMultilevel"/>
    <w:tmpl w:val="030C59CA"/>
    <w:lvl w:ilvl="0" w:tplc="058E7AB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96ED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EC9A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28E8E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968D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D6F5F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347F4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0C22E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94F2A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>
    <w:nsid w:val="7EDF7235"/>
    <w:multiLevelType w:val="hybridMultilevel"/>
    <w:tmpl w:val="4CDC0B84"/>
    <w:lvl w:ilvl="0" w:tplc="06D8CC12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2E8E8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E9AE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8E50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C85CF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3E843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CCADE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AA162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FC4E1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101"/>
  </w:num>
  <w:num w:numId="3">
    <w:abstractNumId w:val="36"/>
  </w:num>
  <w:num w:numId="4">
    <w:abstractNumId w:val="77"/>
  </w:num>
  <w:num w:numId="5">
    <w:abstractNumId w:val="79"/>
  </w:num>
  <w:num w:numId="6">
    <w:abstractNumId w:val="112"/>
  </w:num>
  <w:num w:numId="7">
    <w:abstractNumId w:val="53"/>
  </w:num>
  <w:num w:numId="8">
    <w:abstractNumId w:val="78"/>
  </w:num>
  <w:num w:numId="9">
    <w:abstractNumId w:val="27"/>
  </w:num>
  <w:num w:numId="10">
    <w:abstractNumId w:val="24"/>
  </w:num>
  <w:num w:numId="11">
    <w:abstractNumId w:val="45"/>
  </w:num>
  <w:num w:numId="12">
    <w:abstractNumId w:val="20"/>
  </w:num>
  <w:num w:numId="13">
    <w:abstractNumId w:val="42"/>
  </w:num>
  <w:num w:numId="14">
    <w:abstractNumId w:val="88"/>
  </w:num>
  <w:num w:numId="15">
    <w:abstractNumId w:val="1"/>
  </w:num>
  <w:num w:numId="16">
    <w:abstractNumId w:val="32"/>
  </w:num>
  <w:num w:numId="17">
    <w:abstractNumId w:val="38"/>
  </w:num>
  <w:num w:numId="18">
    <w:abstractNumId w:val="44"/>
  </w:num>
  <w:num w:numId="19">
    <w:abstractNumId w:val="14"/>
  </w:num>
  <w:num w:numId="20">
    <w:abstractNumId w:val="91"/>
  </w:num>
  <w:num w:numId="21">
    <w:abstractNumId w:val="25"/>
  </w:num>
  <w:num w:numId="22">
    <w:abstractNumId w:val="47"/>
  </w:num>
  <w:num w:numId="23">
    <w:abstractNumId w:val="7"/>
  </w:num>
  <w:num w:numId="24">
    <w:abstractNumId w:val="110"/>
  </w:num>
  <w:num w:numId="25">
    <w:abstractNumId w:val="69"/>
  </w:num>
  <w:num w:numId="26">
    <w:abstractNumId w:val="75"/>
  </w:num>
  <w:num w:numId="27">
    <w:abstractNumId w:val="4"/>
  </w:num>
  <w:num w:numId="28">
    <w:abstractNumId w:val="19"/>
  </w:num>
  <w:num w:numId="29">
    <w:abstractNumId w:val="17"/>
  </w:num>
  <w:num w:numId="30">
    <w:abstractNumId w:val="105"/>
  </w:num>
  <w:num w:numId="31">
    <w:abstractNumId w:val="90"/>
  </w:num>
  <w:num w:numId="32">
    <w:abstractNumId w:val="87"/>
  </w:num>
  <w:num w:numId="33">
    <w:abstractNumId w:val="2"/>
  </w:num>
  <w:num w:numId="34">
    <w:abstractNumId w:val="18"/>
  </w:num>
  <w:num w:numId="35">
    <w:abstractNumId w:val="28"/>
  </w:num>
  <w:num w:numId="36">
    <w:abstractNumId w:val="51"/>
  </w:num>
  <w:num w:numId="37">
    <w:abstractNumId w:val="92"/>
  </w:num>
  <w:num w:numId="38">
    <w:abstractNumId w:val="97"/>
  </w:num>
  <w:num w:numId="39">
    <w:abstractNumId w:val="95"/>
  </w:num>
  <w:num w:numId="40">
    <w:abstractNumId w:val="21"/>
  </w:num>
  <w:num w:numId="41">
    <w:abstractNumId w:val="29"/>
  </w:num>
  <w:num w:numId="42">
    <w:abstractNumId w:val="56"/>
  </w:num>
  <w:num w:numId="43">
    <w:abstractNumId w:val="35"/>
  </w:num>
  <w:num w:numId="44">
    <w:abstractNumId w:val="72"/>
  </w:num>
  <w:num w:numId="45">
    <w:abstractNumId w:val="10"/>
  </w:num>
  <w:num w:numId="46">
    <w:abstractNumId w:val="93"/>
  </w:num>
  <w:num w:numId="47">
    <w:abstractNumId w:val="9"/>
  </w:num>
  <w:num w:numId="48">
    <w:abstractNumId w:val="57"/>
  </w:num>
  <w:num w:numId="49">
    <w:abstractNumId w:val="26"/>
  </w:num>
  <w:num w:numId="50">
    <w:abstractNumId w:val="52"/>
  </w:num>
  <w:num w:numId="51">
    <w:abstractNumId w:val="23"/>
  </w:num>
  <w:num w:numId="52">
    <w:abstractNumId w:val="98"/>
  </w:num>
  <w:num w:numId="53">
    <w:abstractNumId w:val="106"/>
  </w:num>
  <w:num w:numId="54">
    <w:abstractNumId w:val="6"/>
  </w:num>
  <w:num w:numId="55">
    <w:abstractNumId w:val="86"/>
  </w:num>
  <w:num w:numId="56">
    <w:abstractNumId w:val="50"/>
  </w:num>
  <w:num w:numId="57">
    <w:abstractNumId w:val="34"/>
  </w:num>
  <w:num w:numId="58">
    <w:abstractNumId w:val="83"/>
  </w:num>
  <w:num w:numId="59">
    <w:abstractNumId w:val="40"/>
  </w:num>
  <w:num w:numId="60">
    <w:abstractNumId w:val="37"/>
  </w:num>
  <w:num w:numId="61">
    <w:abstractNumId w:val="3"/>
  </w:num>
  <w:num w:numId="62">
    <w:abstractNumId w:val="73"/>
  </w:num>
  <w:num w:numId="63">
    <w:abstractNumId w:val="99"/>
  </w:num>
  <w:num w:numId="64">
    <w:abstractNumId w:val="5"/>
  </w:num>
  <w:num w:numId="65">
    <w:abstractNumId w:val="104"/>
  </w:num>
  <w:num w:numId="66">
    <w:abstractNumId w:val="113"/>
  </w:num>
  <w:num w:numId="67">
    <w:abstractNumId w:val="55"/>
  </w:num>
  <w:num w:numId="68">
    <w:abstractNumId w:val="13"/>
  </w:num>
  <w:num w:numId="69">
    <w:abstractNumId w:val="96"/>
  </w:num>
  <w:num w:numId="70">
    <w:abstractNumId w:val="43"/>
  </w:num>
  <w:num w:numId="71">
    <w:abstractNumId w:val="33"/>
  </w:num>
  <w:num w:numId="72">
    <w:abstractNumId w:val="46"/>
  </w:num>
  <w:num w:numId="73">
    <w:abstractNumId w:val="80"/>
  </w:num>
  <w:num w:numId="74">
    <w:abstractNumId w:val="60"/>
  </w:num>
  <w:num w:numId="75">
    <w:abstractNumId w:val="66"/>
  </w:num>
  <w:num w:numId="76">
    <w:abstractNumId w:val="16"/>
  </w:num>
  <w:num w:numId="77">
    <w:abstractNumId w:val="58"/>
  </w:num>
  <w:num w:numId="78">
    <w:abstractNumId w:val="65"/>
  </w:num>
  <w:num w:numId="79">
    <w:abstractNumId w:val="84"/>
  </w:num>
  <w:num w:numId="80">
    <w:abstractNumId w:val="30"/>
  </w:num>
  <w:num w:numId="81">
    <w:abstractNumId w:val="102"/>
  </w:num>
  <w:num w:numId="82">
    <w:abstractNumId w:val="64"/>
  </w:num>
  <w:num w:numId="83">
    <w:abstractNumId w:val="12"/>
  </w:num>
  <w:num w:numId="84">
    <w:abstractNumId w:val="109"/>
  </w:num>
  <w:num w:numId="85">
    <w:abstractNumId w:val="67"/>
  </w:num>
  <w:num w:numId="86">
    <w:abstractNumId w:val="76"/>
  </w:num>
  <w:num w:numId="87">
    <w:abstractNumId w:val="62"/>
  </w:num>
  <w:num w:numId="88">
    <w:abstractNumId w:val="54"/>
  </w:num>
  <w:num w:numId="89">
    <w:abstractNumId w:val="0"/>
  </w:num>
  <w:num w:numId="90">
    <w:abstractNumId w:val="107"/>
  </w:num>
  <w:num w:numId="91">
    <w:abstractNumId w:val="48"/>
  </w:num>
  <w:num w:numId="92">
    <w:abstractNumId w:val="31"/>
  </w:num>
  <w:num w:numId="93">
    <w:abstractNumId w:val="108"/>
  </w:num>
  <w:num w:numId="94">
    <w:abstractNumId w:val="39"/>
  </w:num>
  <w:num w:numId="95">
    <w:abstractNumId w:val="63"/>
  </w:num>
  <w:num w:numId="96">
    <w:abstractNumId w:val="41"/>
  </w:num>
  <w:num w:numId="97">
    <w:abstractNumId w:val="59"/>
  </w:num>
  <w:num w:numId="98">
    <w:abstractNumId w:val="15"/>
  </w:num>
  <w:num w:numId="99">
    <w:abstractNumId w:val="74"/>
  </w:num>
  <w:num w:numId="100">
    <w:abstractNumId w:val="68"/>
  </w:num>
  <w:num w:numId="101">
    <w:abstractNumId w:val="89"/>
  </w:num>
  <w:num w:numId="102">
    <w:abstractNumId w:val="82"/>
  </w:num>
  <w:num w:numId="103">
    <w:abstractNumId w:val="85"/>
  </w:num>
  <w:num w:numId="104">
    <w:abstractNumId w:val="94"/>
  </w:num>
  <w:num w:numId="105">
    <w:abstractNumId w:val="103"/>
  </w:num>
  <w:num w:numId="106">
    <w:abstractNumId w:val="8"/>
  </w:num>
  <w:num w:numId="107">
    <w:abstractNumId w:val="70"/>
  </w:num>
  <w:num w:numId="108">
    <w:abstractNumId w:val="111"/>
  </w:num>
  <w:num w:numId="109">
    <w:abstractNumId w:val="71"/>
  </w:num>
  <w:num w:numId="110">
    <w:abstractNumId w:val="100"/>
  </w:num>
  <w:num w:numId="111">
    <w:abstractNumId w:val="49"/>
  </w:num>
  <w:num w:numId="112">
    <w:abstractNumId w:val="81"/>
  </w:num>
  <w:num w:numId="113">
    <w:abstractNumId w:val="61"/>
  </w:num>
  <w:num w:numId="114">
    <w:abstractNumId w:val="22"/>
  </w:num>
  <w:numIdMacAtCleanup w:val="1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852"/>
    <w:rsid w:val="00433852"/>
    <w:rsid w:val="009A4F69"/>
    <w:rsid w:val="00E0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F8B3F6-B3FC-45C0-A1FC-15C158C1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37" w:lineRule="auto"/>
      <w:ind w:left="14" w:righ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36" w:lineRule="auto"/>
      <w:jc w:val="center"/>
      <w:outlineLvl w:val="0"/>
    </w:pPr>
    <w:rPr>
      <w:rFonts w:ascii="Times New Roman" w:eastAsia="Times New Roman" w:hAnsi="Times New Roman" w:cs="Times New Roman"/>
      <w:b/>
      <w:color w:val="FF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7" w:line="240" w:lineRule="auto"/>
      <w:ind w:left="10" w:right="-1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9" w:line="236" w:lineRule="auto"/>
      <w:ind w:left="287" w:right="-15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25" w:line="237" w:lineRule="auto"/>
      <w:ind w:left="-5" w:right="-15" w:hanging="10"/>
      <w:outlineLvl w:val="3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after="17" w:line="240" w:lineRule="auto"/>
      <w:ind w:left="10" w:right="-15" w:hanging="10"/>
      <w:jc w:val="center"/>
      <w:outlineLvl w:val="4"/>
    </w:pPr>
    <w:rPr>
      <w:rFonts w:ascii="Times New Roman" w:eastAsia="Times New Roman" w:hAnsi="Times New Roman" w:cs="Times New Roman"/>
      <w:i/>
      <w:color w:val="000000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spacing w:after="16" w:line="240" w:lineRule="auto"/>
      <w:ind w:left="10" w:right="-15" w:hanging="10"/>
      <w:jc w:val="center"/>
      <w:outlineLvl w:val="5"/>
    </w:pPr>
    <w:rPr>
      <w:rFonts w:ascii="Times New Roman" w:eastAsia="Times New Roman" w:hAnsi="Times New Roman" w:cs="Times New Roman"/>
      <w:b/>
      <w:i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link w:val="6"/>
    <w:rPr>
      <w:rFonts w:ascii="Times New Roman" w:eastAsia="Times New Roman" w:hAnsi="Times New Roman" w:cs="Times New Roman"/>
      <w:b/>
      <w:i/>
      <w:color w:val="000000"/>
      <w:sz w:val="20"/>
    </w:rPr>
  </w:style>
  <w:style w:type="character" w:customStyle="1" w:styleId="50">
    <w:name w:val="Заголовок 5 Знак"/>
    <w:link w:val="5"/>
    <w:rPr>
      <w:rFonts w:ascii="Times New Roman" w:eastAsia="Times New Roman" w:hAnsi="Times New Roman" w:cs="Times New Roman"/>
      <w:i/>
      <w:color w:val="000000"/>
      <w:sz w:val="22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32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FF0000"/>
      <w:sz w:val="32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 w:line="251" w:lineRule="auto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theme" Target="theme/theme1.xml"/><Relationship Id="rId21" Type="http://schemas.openxmlformats.org/officeDocument/2006/relationships/header" Target="header8.xml"/><Relationship Id="rId34" Type="http://schemas.openxmlformats.org/officeDocument/2006/relationships/footer" Target="footer13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header" Target="header14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header" Target="header7.xml"/><Relationship Id="rId29" Type="http://schemas.openxmlformats.org/officeDocument/2006/relationships/footer" Target="foot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3.xml"/><Relationship Id="rId37" Type="http://schemas.openxmlformats.org/officeDocument/2006/relationships/footer" Target="footer15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footer" Target="footer10.xml"/><Relationship Id="rId36" Type="http://schemas.openxmlformats.org/officeDocument/2006/relationships/header" Target="header1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7.xml"/><Relationship Id="rId27" Type="http://schemas.openxmlformats.org/officeDocument/2006/relationships/header" Target="header11.xml"/><Relationship Id="rId30" Type="http://schemas.openxmlformats.org/officeDocument/2006/relationships/header" Target="header12.xml"/><Relationship Id="rId35" Type="http://schemas.openxmlformats.org/officeDocument/2006/relationships/footer" Target="footer14.xm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32939</Words>
  <Characters>187754</Characters>
  <Application>Microsoft Office Word</Application>
  <DocSecurity>0</DocSecurity>
  <Lines>1564</Lines>
  <Paragraphs>440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(Microsoft Word - ￎￎￏ ￄￎￓ ﾹ 25)</vt:lpstr>
    </vt:vector>
  </TitlesOfParts>
  <Company/>
  <LinksUpToDate>false</LinksUpToDate>
  <CharactersWithSpaces>220253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ￎￎￏ ￄￎￓ ﾹ 25)</dc:title>
  <dc:subject/>
  <dc:creator>Admin</dc:creator>
  <cp:keywords/>
  <cp:lastModifiedBy>Гузелюшка</cp:lastModifiedBy>
  <cp:revision>2</cp:revision>
  <dcterms:created xsi:type="dcterms:W3CDTF">2022-09-02T06:03:00Z</dcterms:created>
  <dcterms:modified xsi:type="dcterms:W3CDTF">2022-09-02T06:03:00Z</dcterms:modified>
</cp:coreProperties>
</file>